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9F159" w14:textId="4A62BEA0" w:rsidR="00095EAA" w:rsidRDefault="002E414C" w:rsidP="00F6410A">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bookmarkStart w:id="0" w:name="_GoBack"/>
      <w:bookmarkEnd w:id="0"/>
      <w:r>
        <w:pict w14:anchorId="75886A7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0;margin-top:0;width:50pt;height:50pt;z-index:251671040;visibility:hidden">
            <o:lock v:ext="edit" selection="t"/>
          </v:shape>
        </w:pict>
      </w:r>
      <w:bookmarkStart w:id="1" w:name="_heading=h.3rdcrjn" w:colFirst="0" w:colLast="0"/>
      <w:bookmarkEnd w:id="1"/>
      <w:r w:rsidR="00FD6FF4">
        <w:rPr>
          <w:rFonts w:ascii="Times New Roman" w:eastAsia="Times New Roman" w:hAnsi="Times New Roman" w:cs="Times New Roman"/>
          <w:b/>
          <w:color w:val="000000"/>
          <w:sz w:val="24"/>
          <w:szCs w:val="24"/>
        </w:rPr>
        <w:t>BAB I</w:t>
      </w:r>
      <w:r w:rsidR="00FD6FF4">
        <w:rPr>
          <w:rFonts w:ascii="Times New Roman" w:eastAsia="Times New Roman" w:hAnsi="Times New Roman" w:cs="Times New Roman"/>
          <w:b/>
          <w:color w:val="000000"/>
          <w:sz w:val="24"/>
          <w:szCs w:val="24"/>
        </w:rPr>
        <w:br/>
        <w:t>PENDAHULUAN</w:t>
      </w:r>
    </w:p>
    <w:p w14:paraId="108CA1C0" w14:textId="77777777" w:rsidR="00095EAA" w:rsidRDefault="00095EAA" w:rsidP="00D533EA">
      <w:pPr>
        <w:widowControl w:val="0"/>
        <w:spacing w:after="0" w:line="360" w:lineRule="auto"/>
        <w:contextualSpacing/>
        <w:jc w:val="center"/>
        <w:rPr>
          <w:rFonts w:ascii="Times New Roman" w:eastAsia="Times New Roman" w:hAnsi="Times New Roman" w:cs="Times New Roman"/>
          <w:b/>
          <w:sz w:val="24"/>
          <w:szCs w:val="24"/>
        </w:rPr>
      </w:pPr>
    </w:p>
    <w:p w14:paraId="7E2601FC" w14:textId="77777777" w:rsidR="00C938F7" w:rsidRDefault="00FD6FF4" w:rsidP="00D533EA">
      <w:pPr>
        <w:widowControl w:val="0"/>
        <w:numPr>
          <w:ilvl w:val="0"/>
          <w:numId w:val="60"/>
        </w:numPr>
        <w:pBdr>
          <w:top w:val="nil"/>
          <w:left w:val="nil"/>
          <w:bottom w:val="nil"/>
          <w:right w:val="nil"/>
          <w:between w:val="nil"/>
        </w:pBdr>
        <w:spacing w:after="0" w:line="360" w:lineRule="auto"/>
        <w:ind w:left="284" w:hanging="284"/>
        <w:contextualSpacing/>
        <w:jc w:val="both"/>
        <w:rPr>
          <w:rFonts w:ascii="Times New Roman" w:eastAsia="Times New Roman" w:hAnsi="Times New Roman" w:cs="Times New Roman"/>
          <w:b/>
          <w:color w:val="000000"/>
          <w:sz w:val="24"/>
          <w:szCs w:val="24"/>
        </w:rPr>
      </w:pPr>
      <w:bookmarkStart w:id="2" w:name="_heading=h.26in1rg" w:colFirst="0" w:colLast="0"/>
      <w:bookmarkEnd w:id="2"/>
      <w:r>
        <w:rPr>
          <w:rFonts w:ascii="Times New Roman" w:eastAsia="Times New Roman" w:hAnsi="Times New Roman" w:cs="Times New Roman"/>
          <w:b/>
          <w:color w:val="000000"/>
          <w:sz w:val="24"/>
          <w:szCs w:val="24"/>
        </w:rPr>
        <w:t>Latar Belakang</w:t>
      </w:r>
    </w:p>
    <w:p w14:paraId="13272C71" w14:textId="1F34A4D5" w:rsidR="00C938F7" w:rsidRPr="00F1035D" w:rsidRDefault="00FD6FF4" w:rsidP="00D533EA">
      <w:pPr>
        <w:widowControl w:val="0"/>
        <w:spacing w:after="0" w:line="360" w:lineRule="auto"/>
        <w:ind w:left="284" w:firstLine="436"/>
        <w:contextualSpacing/>
        <w:jc w:val="both"/>
      </w:pPr>
      <w:r w:rsidRPr="00C938F7">
        <w:rPr>
          <w:rFonts w:ascii="Times New Roman" w:eastAsia="Times New Roman" w:hAnsi="Times New Roman" w:cs="Times New Roman"/>
          <w:color w:val="000000"/>
          <w:sz w:val="24"/>
          <w:szCs w:val="24"/>
        </w:rPr>
        <w:t xml:space="preserve">Remaja merupakan fase peralihan dari masa anak-anak ke masa dewasa yang terkait perubahan biologis, kognitif dan sosial </w:t>
      </w:r>
      <w:r w:rsidRPr="00F1035D">
        <w:rPr>
          <w:rFonts w:ascii="Times New Roman" w:eastAsia="Times New Roman" w:hAnsi="Times New Roman" w:cs="Times New Roman"/>
          <w:color w:val="000000"/>
          <w:sz w:val="24"/>
          <w:szCs w:val="24"/>
        </w:rPr>
        <w:t xml:space="preserve">emosional </w:t>
      </w:r>
      <w:r w:rsidR="00F1035D" w:rsidRPr="00F1035D">
        <w:rPr>
          <w:rFonts w:ascii="Times New Roman" w:hAnsi="Times New Roman" w:cs="Times New Roman"/>
          <w:sz w:val="24"/>
          <w:szCs w:val="24"/>
        </w:rPr>
        <w:fldChar w:fldCharType="begin" w:fldLock="1"/>
      </w:r>
      <w:r w:rsidR="0005523D">
        <w:rPr>
          <w:rFonts w:ascii="Times New Roman" w:hAnsi="Times New Roman" w:cs="Times New Roman"/>
          <w:sz w:val="24"/>
          <w:szCs w:val="24"/>
        </w:rPr>
        <w:instrText>ADDIN CSL_CITATION {"citationItems":[{"id":"ITEM-1","itemData":{"author":[{"dropping-particle":"","family":"Psikologi","given":"Fakultas","non-dropping-particle":"","parse-names":false,"suffix":""},{"dropping-particle":"","family":"Sunan","given":"U I N","non-dropping-particle":"","parse-names":false,"suffix":""},{"dropping-particle":"","family":"Djati","given":"Gunung","non-dropping-particle":"","parse-names":false,"suffix":""},{"dropping-particle":"","family":"No","given":"Nasution","non-dropping-particle":"","parse-names":false,"suffix":""}],"id":"ITEM-1","issue":"105","issued":{"date-parts":[["0"]]},"title":"HUBUNGAN ANTARA TINGKAT RELIGIUSITAS DENGAN PERILAKU SEKS BEBAS PADA REMAJA MESJID DI DESA CIKUNGKURAK BANDUNG Bobby G. Hidayatuddin, Ulfiah &amp; Ening Ningsih","type":"article-journal"},"uris":["http://www.mendeley.com/documents/?uuid=b74519d1-35d3-4134-9911-3ffdda5d4db2"]}],"mendeley":{"formattedCitation":"(Psikologi dkk., n.d.)","manualFormatting":"(Santrock, 2007)","plainTextFormattedCitation":"(Psikologi dkk., n.d.)","previouslyFormattedCitation":"(Psikologi dkk., n.d.)"},"properties":{"noteIndex":0},"schema":"https://github.com/citation-style-language/schema/raw/master/csl-citation.json"}</w:instrText>
      </w:r>
      <w:r w:rsidR="00F1035D" w:rsidRPr="00F1035D">
        <w:rPr>
          <w:rFonts w:ascii="Times New Roman" w:hAnsi="Times New Roman" w:cs="Times New Roman"/>
          <w:sz w:val="24"/>
          <w:szCs w:val="24"/>
        </w:rPr>
        <w:fldChar w:fldCharType="separate"/>
      </w:r>
      <w:r w:rsidR="00F1035D" w:rsidRPr="00F1035D">
        <w:rPr>
          <w:rFonts w:ascii="Times New Roman" w:hAnsi="Times New Roman" w:cs="Times New Roman"/>
          <w:noProof/>
          <w:sz w:val="24"/>
          <w:szCs w:val="24"/>
        </w:rPr>
        <w:t>(</w:t>
      </w:r>
      <w:r w:rsidR="00F1035D" w:rsidRPr="00F1035D">
        <w:rPr>
          <w:rFonts w:ascii="Times New Roman" w:eastAsia="Times New Roman" w:hAnsi="Times New Roman" w:cs="Times New Roman"/>
          <w:noProof/>
          <w:color w:val="000000"/>
          <w:sz w:val="24"/>
          <w:szCs w:val="24"/>
        </w:rPr>
        <w:t>Santrock, 2007</w:t>
      </w:r>
      <w:r w:rsidR="00F1035D" w:rsidRPr="00F1035D">
        <w:rPr>
          <w:rFonts w:ascii="Times New Roman" w:hAnsi="Times New Roman" w:cs="Times New Roman"/>
          <w:noProof/>
          <w:sz w:val="24"/>
          <w:szCs w:val="24"/>
        </w:rPr>
        <w:t>)</w:t>
      </w:r>
      <w:r w:rsidR="00F1035D" w:rsidRPr="00F1035D">
        <w:rPr>
          <w:rFonts w:ascii="Times New Roman" w:hAnsi="Times New Roman" w:cs="Times New Roman"/>
          <w:sz w:val="24"/>
          <w:szCs w:val="24"/>
        </w:rPr>
        <w:fldChar w:fldCharType="end"/>
      </w:r>
      <w:r w:rsidRPr="00C938F7">
        <w:rPr>
          <w:rFonts w:ascii="Times New Roman" w:eastAsia="Times New Roman" w:hAnsi="Times New Roman" w:cs="Times New Roman"/>
          <w:color w:val="000000"/>
          <w:sz w:val="24"/>
          <w:szCs w:val="24"/>
        </w:rPr>
        <w:t>. Menurutnya, salah satu perubahan biologis yang terjadi pada remaja yaitu produksi hormon seksual dari tubuh yang menyebabkan timbulnya dorongan emosi dan seksual. Sejalan dengan hal itu</w:t>
      </w:r>
      <w:r w:rsidRPr="00F1035D">
        <w:rPr>
          <w:rFonts w:ascii="Times New Roman" w:eastAsia="Times New Roman" w:hAnsi="Times New Roman" w:cs="Times New Roman"/>
          <w:color w:val="000000"/>
          <w:sz w:val="24"/>
          <w:szCs w:val="24"/>
        </w:rPr>
        <w:t xml:space="preserve">, </w:t>
      </w:r>
      <w:r w:rsidR="00F1035D" w:rsidRPr="00F1035D">
        <w:rPr>
          <w:rFonts w:ascii="Times New Roman" w:hAnsi="Times New Roman" w:cs="Times New Roman"/>
          <w:sz w:val="24"/>
          <w:szCs w:val="24"/>
        </w:rPr>
        <w:fldChar w:fldCharType="begin" w:fldLock="1"/>
      </w:r>
      <w:r w:rsidR="0005523D">
        <w:rPr>
          <w:rFonts w:ascii="Times New Roman" w:hAnsi="Times New Roman" w:cs="Times New Roman"/>
          <w:sz w:val="24"/>
          <w:szCs w:val="24"/>
        </w:rPr>
        <w:instrText>ADDIN CSL_CITATION {"citationItems":[{"id":"ITEM-1","itemData":{"author":[{"dropping-particle":"","family":"Psikologi","given":"Fakultas","non-dropping-particle":"","parse-names":false,"suffix":""},{"dropping-particle":"","family":"Sunan","given":"U I N","non-dropping-particle":"","parse-names":false,"suffix":""},{"dropping-particle":"","family":"Djati","given":"Gunung","non-dropping-particle":"","parse-names":false,"suffix":""},{"dropping-particle":"","family":"No","given":"Nasution","non-dropping-particle":"","parse-names":false,"suffix":""}],"id":"ITEM-1","issue":"105","issued":{"date-parts":[["0"]]},"title":"HUBUNGAN ANTARA TINGKAT RELIGIUSITAS DENGAN PERILAKU SEKS BEBAS PADA REMAJA MESJID DI DESA CIKUNGKURAK BANDUNG Bobby G. Hidayatuddin, Ulfiah &amp; Ening Ningsih","type":"article-journal"},"uris":["http://www.mendeley.com/documents/?uuid=b74519d1-35d3-4134-9911-3ffdda5d4db2"]}],"mendeley":{"formattedCitation":"(Psikologi dkk., n.d.)","manualFormatting":"Sarwono (2013)","plainTextFormattedCitation":"(Psikologi dkk., n.d.)","previouslyFormattedCitation":"(Psikologi dkk., n.d.)"},"properties":{"noteIndex":0},"schema":"https://github.com/citation-style-language/schema/raw/master/csl-citation.json"}</w:instrText>
      </w:r>
      <w:r w:rsidR="00F1035D" w:rsidRPr="00F1035D">
        <w:rPr>
          <w:rFonts w:ascii="Times New Roman" w:hAnsi="Times New Roman" w:cs="Times New Roman"/>
          <w:sz w:val="24"/>
          <w:szCs w:val="24"/>
        </w:rPr>
        <w:fldChar w:fldCharType="separate"/>
      </w:r>
      <w:r w:rsidR="00F1035D" w:rsidRPr="00F1035D">
        <w:rPr>
          <w:rFonts w:ascii="Times New Roman" w:eastAsia="Times New Roman" w:hAnsi="Times New Roman" w:cs="Times New Roman"/>
          <w:noProof/>
          <w:color w:val="000000"/>
          <w:sz w:val="24"/>
          <w:szCs w:val="24"/>
        </w:rPr>
        <w:t>Sarwono (2013</w:t>
      </w:r>
      <w:r w:rsidR="00F1035D" w:rsidRPr="00F1035D">
        <w:rPr>
          <w:rFonts w:ascii="Times New Roman" w:hAnsi="Times New Roman" w:cs="Times New Roman"/>
          <w:noProof/>
          <w:sz w:val="24"/>
          <w:szCs w:val="24"/>
        </w:rPr>
        <w:t>)</w:t>
      </w:r>
      <w:r w:rsidR="00F1035D" w:rsidRPr="00F1035D">
        <w:rPr>
          <w:rFonts w:ascii="Times New Roman" w:hAnsi="Times New Roman" w:cs="Times New Roman"/>
          <w:sz w:val="24"/>
          <w:szCs w:val="24"/>
        </w:rPr>
        <w:fldChar w:fldCharType="end"/>
      </w:r>
      <w:r w:rsidRPr="00C938F7">
        <w:rPr>
          <w:rFonts w:ascii="Times New Roman" w:eastAsia="Times New Roman" w:hAnsi="Times New Roman" w:cs="Times New Roman"/>
          <w:color w:val="000000"/>
          <w:sz w:val="24"/>
          <w:szCs w:val="24"/>
        </w:rPr>
        <w:t xml:space="preserve"> mengatakan bahwa kematangan biologis remaja yang muncul karena adanya dorongan-dorongan seksual, menyebabkan muncul ketertarikan pada lawan jenis dalam bentuk hu</w:t>
      </w:r>
      <w:r w:rsidR="00C938F7">
        <w:rPr>
          <w:rFonts w:ascii="Times New Roman" w:eastAsia="Times New Roman" w:hAnsi="Times New Roman" w:cs="Times New Roman"/>
          <w:color w:val="000000"/>
          <w:sz w:val="24"/>
          <w:szCs w:val="24"/>
        </w:rPr>
        <w:t>bungan berpacaran.</w:t>
      </w:r>
    </w:p>
    <w:p w14:paraId="60E0A352" w14:textId="26B6A4EE"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Terjadinya perubahan fisik</w:t>
      </w:r>
      <w:r w:rsidR="00721DDB">
        <w:rPr>
          <w:rFonts w:ascii="Times New Roman" w:eastAsia="Times New Roman" w:hAnsi="Times New Roman" w:cs="Times New Roman"/>
          <w:color w:val="000000"/>
          <w:sz w:val="24"/>
          <w:szCs w:val="24"/>
        </w:rPr>
        <w:t xml:space="preserve"> pada remaja hendaknya diikuti </w:t>
      </w:r>
      <w:r>
        <w:rPr>
          <w:rFonts w:ascii="Times New Roman" w:eastAsia="Times New Roman" w:hAnsi="Times New Roman" w:cs="Times New Roman"/>
          <w:color w:val="000000"/>
          <w:sz w:val="24"/>
          <w:szCs w:val="24"/>
        </w:rPr>
        <w:t xml:space="preserve">dengan perubahan mental atau psikologis untuk melakukan penyesuaian-penyesuaian pada perubahan yang remaja hadapi. Akibatnya pada fase ini remaja dihadapkan </w:t>
      </w:r>
      <w:proofErr w:type="gramStart"/>
      <w:r>
        <w:rPr>
          <w:rFonts w:ascii="Times New Roman" w:eastAsia="Times New Roman" w:hAnsi="Times New Roman" w:cs="Times New Roman"/>
          <w:color w:val="000000"/>
          <w:sz w:val="24"/>
          <w:szCs w:val="24"/>
        </w:rPr>
        <w:t>dengan</w:t>
      </w:r>
      <w:proofErr w:type="gramEnd"/>
      <w:r>
        <w:rPr>
          <w:rFonts w:ascii="Times New Roman" w:eastAsia="Times New Roman" w:hAnsi="Times New Roman" w:cs="Times New Roman"/>
          <w:color w:val="000000"/>
          <w:sz w:val="24"/>
          <w:szCs w:val="24"/>
        </w:rPr>
        <w:t xml:space="preserve"> berbagai permasalahan, baik masalah yang datang dari dirinya sendiri maupun masalah dari lingkungan. Salah satu permasalahan yang dihadapi remaja pada fase ini yaitu perilaku seks pranikah, hal ini dikarenakan adanya hormon-hormon dalam tubuh yang mulai aktif pada fase remaja, seperti hormon yang bekerja pada organ reproduksi menurut </w:t>
      </w:r>
      <w:r w:rsidR="00C762F8">
        <w:rPr>
          <w:rFonts w:ascii="Times New Roman" w:eastAsia="Times New Roman" w:hAnsi="Times New Roman" w:cs="Times New Roman"/>
          <w:color w:val="000000"/>
          <w:sz w:val="24"/>
          <w:szCs w:val="24"/>
        </w:rPr>
        <w:t>Pradiksukmawati &amp; Darminto</w:t>
      </w:r>
      <w:r w:rsidR="00C762F8" w:rsidRPr="00C762F8">
        <w:rPr>
          <w:rFonts w:ascii="Times New Roman" w:eastAsia="Times New Roman" w:hAnsi="Times New Roman" w:cs="Times New Roman"/>
          <w:color w:val="000000"/>
          <w:sz w:val="24"/>
          <w:szCs w:val="24"/>
        </w:rPr>
        <w:t xml:space="preserve"> </w:t>
      </w:r>
      <w:r w:rsidR="00C762F8" w:rsidRPr="00C762F8">
        <w:rPr>
          <w:rFonts w:ascii="Times New Roman" w:hAnsi="Times New Roman" w:cs="Times New Roman"/>
          <w:sz w:val="24"/>
          <w:szCs w:val="24"/>
        </w:rPr>
        <w:fldChar w:fldCharType="begin" w:fldLock="1"/>
      </w:r>
      <w:r w:rsidR="00FE37C4">
        <w:rPr>
          <w:rFonts w:ascii="Times New Roman" w:hAnsi="Times New Roman" w:cs="Times New Roman"/>
          <w:sz w:val="24"/>
          <w:szCs w:val="24"/>
        </w:rPr>
        <w:instrText>ADDIN CSL_CITATION {"citationItems":[{"id":"ITEM-1","itemData":{"abstract":"… Psikologi perkembangan anak tiga tahun pertama … Ketimpangan religiusitas dan perilaku : hubungan religiusitas dengan perilaku seks pranikah remaja SMA/Sederajat di … Pengetahuan tentang penyakit menular seksual, sikap dan perilaku seks bebas pada siswa Sekolah …","author":[{"dropping-particle":"","family":"Pratiwi","given":"D S","non-dropping-particle":"","parse-names":false,"suffix":""},{"dropping-particle":"","family":"Rohmatun","given":"R","non-dropping-particle":"","parse-names":false,"suffix":""},{"dropping-particle":"","family":"...","given":"","non-dropping-particle":"","parse-names":false,"suffix":""}],"container-title":"Prosiding Konferensi Ilmiah …","id":"ITEM-1","issued":{"date-parts":[["2020"]]},"page":"249-257","title":"Hubungan Antara Religiusitas Dan Harga Diri Dengan Perilaku Seks Pranikah Di SMA X Demak","type":"article-journal","volume":"823"},"uris":["http://www.mendeley.com/documents/?uuid=4b6b6698-d704-44ed-89dd-fde3a9ee9dda"]}],"mendeley":{"formattedCitation":"(Pratiwi dkk., 2020)","manualFormatting":"(Pratiwi dkk., 2020)","plainTextFormattedCitation":"(Pratiwi dkk., 2020)","previouslyFormattedCitation":"(Pratiwi dkk., 2020)"},"properties":{"noteIndex":0},"schema":"https://github.com/citation-style-language/schema/raw/master/csl-citation.json"}</w:instrText>
      </w:r>
      <w:r w:rsidR="00C762F8" w:rsidRPr="00C762F8">
        <w:rPr>
          <w:rFonts w:ascii="Times New Roman" w:hAnsi="Times New Roman" w:cs="Times New Roman"/>
          <w:sz w:val="24"/>
          <w:szCs w:val="24"/>
        </w:rPr>
        <w:fldChar w:fldCharType="separate"/>
      </w:r>
      <w:r w:rsidR="00C762F8">
        <w:rPr>
          <w:rFonts w:ascii="Times New Roman" w:hAnsi="Times New Roman" w:cs="Times New Roman"/>
          <w:noProof/>
          <w:sz w:val="24"/>
          <w:szCs w:val="24"/>
        </w:rPr>
        <w:t>(Pratiwi dkk</w:t>
      </w:r>
      <w:r w:rsidR="00C762F8" w:rsidRPr="00C762F8">
        <w:rPr>
          <w:rFonts w:ascii="Times New Roman" w:hAnsi="Times New Roman" w:cs="Times New Roman"/>
          <w:noProof/>
          <w:sz w:val="24"/>
          <w:szCs w:val="24"/>
        </w:rPr>
        <w:t>., 2020)</w:t>
      </w:r>
      <w:r w:rsidR="00C762F8" w:rsidRPr="00C762F8">
        <w:rPr>
          <w:rFonts w:ascii="Times New Roman" w:hAnsi="Times New Roman" w:cs="Times New Roman"/>
          <w:sz w:val="24"/>
          <w:szCs w:val="24"/>
        </w:rPr>
        <w:fldChar w:fldCharType="end"/>
      </w:r>
      <w:r w:rsidR="00C762F8">
        <w:rPr>
          <w:rFonts w:ascii="Times New Roman" w:hAnsi="Times New Roman" w:cs="Times New Roman"/>
          <w:sz w:val="24"/>
          <w:szCs w:val="24"/>
        </w:rPr>
        <w:t>.</w:t>
      </w:r>
    </w:p>
    <w:p w14:paraId="24E66A71" w14:textId="6629DE16" w:rsidR="00C938F7" w:rsidRDefault="00C3556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rsidRPr="00F1035D">
        <w:rPr>
          <w:rFonts w:ascii="Times New Roman" w:hAnsi="Times New Roman" w:cs="Times New Roman"/>
          <w:sz w:val="24"/>
          <w:szCs w:val="24"/>
        </w:rPr>
        <w:fldChar w:fldCharType="begin" w:fldLock="1"/>
      </w:r>
      <w:r w:rsidR="0005523D">
        <w:rPr>
          <w:rFonts w:ascii="Times New Roman" w:hAnsi="Times New Roman" w:cs="Times New Roman"/>
          <w:sz w:val="24"/>
          <w:szCs w:val="24"/>
        </w:rPr>
        <w:instrText>ADDIN CSL_CITATION {"citationItems":[{"id":"ITEM-1","itemData":{"author":[{"dropping-particle":"","family":"Psikologi","given":"Fakultas","non-dropping-particle":"","parse-names":false,"suffix":""},{"dropping-particle":"","family":"Sunan","given":"U I N","non-dropping-particle":"","parse-names":false,"suffix":""},{"dropping-particle":"","family":"Djati","given":"Gunung","non-dropping-particle":"","parse-names":false,"suffix":""},{"dropping-particle":"","family":"No","given":"Nasution","non-dropping-particle":"","parse-names":false,"suffix":""}],"id":"ITEM-1","issue":"105","issued":{"date-parts":[["0"]]},"title":"HUBUNGAN ANTARA TINGKAT RELIGIUSITAS DENGAN PERILAKU SEKS BEBAS PADA REMAJA MESJID DI DESA CIKUNGKURAK BANDUNG Bobby G. Hidayatuddin, Ulfiah &amp; Ening Ningsih","type":"article-journal"},"uris":["http://www.mendeley.com/documents/?uuid=b74519d1-35d3-4134-9911-3ffdda5d4db2"]}],"mendeley":{"formattedCitation":"(Psikologi dkk., n.d.)","manualFormatting":"Sarwono (2013)","plainTextFormattedCitation":"(Psikologi dkk., n.d.)","previouslyFormattedCitation":"(Psikologi dkk., n.d.)"},"properties":{"noteIndex":0},"schema":"https://github.com/citation-style-language/schema/raw/master/csl-citation.json"}</w:instrText>
      </w:r>
      <w:r w:rsidRPr="00F1035D">
        <w:rPr>
          <w:rFonts w:ascii="Times New Roman" w:hAnsi="Times New Roman" w:cs="Times New Roman"/>
          <w:sz w:val="24"/>
          <w:szCs w:val="24"/>
        </w:rPr>
        <w:fldChar w:fldCharType="separate"/>
      </w:r>
      <w:r w:rsidRPr="00F1035D">
        <w:rPr>
          <w:rFonts w:ascii="Times New Roman" w:eastAsia="Times New Roman" w:hAnsi="Times New Roman" w:cs="Times New Roman"/>
          <w:noProof/>
          <w:color w:val="000000"/>
          <w:sz w:val="24"/>
          <w:szCs w:val="24"/>
        </w:rPr>
        <w:t>Sarwono (2013</w:t>
      </w:r>
      <w:r w:rsidRPr="00F1035D">
        <w:rPr>
          <w:rFonts w:ascii="Times New Roman" w:hAnsi="Times New Roman" w:cs="Times New Roman"/>
          <w:noProof/>
          <w:sz w:val="24"/>
          <w:szCs w:val="24"/>
        </w:rPr>
        <w:t>)</w:t>
      </w:r>
      <w:r w:rsidRPr="00F1035D">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D6FF4">
        <w:rPr>
          <w:rFonts w:ascii="Times New Roman" w:eastAsia="Times New Roman" w:hAnsi="Times New Roman" w:cs="Times New Roman"/>
          <w:color w:val="000000"/>
          <w:sz w:val="24"/>
          <w:szCs w:val="24"/>
        </w:rPr>
        <w:t xml:space="preserve">menjelaskan bahwa remaja seringkali melakukan perilaku menyimpang dari hukum maupun norma-norma yang berlaku di masyarakat. Salah satu perilaku menyimpang yang dilakukan oleh remaja di Indonesia adalah perilaku seksual pranikah. Survei demografi dan kesehatan Indonesia (SDKI) 2017 menjelaskan bahwa 2% remaja wanita usia 15-24 tahun dan 8% remaja pria mengaku telah melakukan hubungan seksual sebelum menikah dan 11% diantaranya mengalami kehamilan yang tidak </w:t>
      </w:r>
      <w:r w:rsidR="00FD6FF4">
        <w:rPr>
          <w:rFonts w:ascii="Times New Roman" w:eastAsia="Times New Roman" w:hAnsi="Times New Roman" w:cs="Times New Roman"/>
          <w:sz w:val="24"/>
          <w:szCs w:val="24"/>
        </w:rPr>
        <w:t>diharapkan</w:t>
      </w:r>
      <w:r w:rsidR="00FD6FF4">
        <w:rPr>
          <w:rFonts w:ascii="Times New Roman" w:eastAsia="Times New Roman" w:hAnsi="Times New Roman" w:cs="Times New Roman"/>
          <w:color w:val="000000"/>
          <w:sz w:val="24"/>
          <w:szCs w:val="24"/>
        </w:rPr>
        <w:t>. Di antara remaja yang telah melakukan hubungan seksual 59% wanita dan 74% pria melaporkan berhubungan seksual pertama kali pada umur 15-19 tahun. (Kemenkopmk</w:t>
      </w:r>
      <w:proofErr w:type="gramStart"/>
      <w:r w:rsidR="00FD6FF4">
        <w:rPr>
          <w:rFonts w:ascii="Times New Roman" w:eastAsia="Times New Roman" w:hAnsi="Times New Roman" w:cs="Times New Roman"/>
          <w:color w:val="000000"/>
          <w:sz w:val="24"/>
          <w:szCs w:val="24"/>
        </w:rPr>
        <w:t>,2021</w:t>
      </w:r>
      <w:proofErr w:type="gramEnd"/>
      <w:r w:rsidR="00FD6FF4">
        <w:rPr>
          <w:rFonts w:ascii="Times New Roman" w:eastAsia="Times New Roman" w:hAnsi="Times New Roman" w:cs="Times New Roman"/>
          <w:color w:val="000000"/>
          <w:sz w:val="24"/>
          <w:szCs w:val="24"/>
        </w:rPr>
        <w:t>).</w:t>
      </w:r>
    </w:p>
    <w:p w14:paraId="368E28E0" w14:textId="637EF2D3" w:rsidR="00C938F7" w:rsidRDefault="00B2178A"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lastRenderedPageBreak/>
        <w:fldChar w:fldCharType="begin" w:fldLock="1"/>
      </w:r>
      <w:r w:rsidR="0005523D">
        <w:instrText>ADDIN CSL_CITATION {"citationItems":[{"id":"ITEM-1","itemData":{"abstract":"… dengan koefisien beta = -0,348; nilai t&gt; t tabel (-5,654&gt; 1,988) dan p value = 0,000 (p &lt;0,05) yang berarti semakin tinggi regulasi diri seseorang maka perilaku seksual pranikah … Pengaruh perilaku seksual pra nikah terhadap kecenderungan mengakses internet berkonten pornografi pada mahasiswa semester ii fakultas x (yang terpapar pornografi) di universitas y. …","author":[{"dropping-particle":"","family":"Zadri","given":"Dwi Arini","non-dropping-particle":"","parse-names":false,"suffix":""}],"container-title":"Psikoborneo","id":"ITEM-1","issue":"2","issued":{"date-parts":[["2020"]]},"page":"228-237","title":"Pengaruh gaya hidup hedonis dan regulasi diri terhadap perilaku seksual pranikah","type":"article-journal","volume":"8"},"uris":["http://www.mendeley.com/documents/?uuid=599026d6-484e-4964-87ca-0ade627e25bf"]}],"mendeley":{"formattedCitation":"(Zadri, 2020)","manualFormatting":"Zadri (2020)","plainTextFormattedCitation":"(Zadri, 2020)","previouslyFormattedCitation":"(Zadri, 2020)"},"properties":{"noteIndex":0},"schema":"https://github.com/citation-style-language/schema/raw/master/csl-citation.json"}</w:instrText>
      </w:r>
      <w:r>
        <w:fldChar w:fldCharType="separate"/>
      </w:r>
      <w:r>
        <w:rPr>
          <w:rFonts w:ascii="Times New Roman" w:hAnsi="Times New Roman" w:cs="Times New Roman"/>
          <w:noProof/>
          <w:sz w:val="24"/>
          <w:szCs w:val="24"/>
        </w:rPr>
        <w:t>Zadri</w:t>
      </w:r>
      <w:r w:rsidRPr="00B2178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2178A">
        <w:rPr>
          <w:rFonts w:ascii="Times New Roman" w:hAnsi="Times New Roman" w:cs="Times New Roman"/>
          <w:noProof/>
          <w:sz w:val="24"/>
          <w:szCs w:val="24"/>
        </w:rPr>
        <w:t>2020)</w:t>
      </w:r>
      <w:r>
        <w:fldChar w:fldCharType="end"/>
      </w:r>
      <w:r w:rsidR="00FD6FF4">
        <w:rPr>
          <w:rFonts w:ascii="Times New Roman" w:eastAsia="Times New Roman" w:hAnsi="Times New Roman" w:cs="Times New Roman"/>
          <w:color w:val="000000"/>
          <w:sz w:val="24"/>
          <w:szCs w:val="24"/>
        </w:rPr>
        <w:t xml:space="preserve"> menjelaskan bahwa perilaku seksual pranikah di kalangan remaja akhir-akhir ini semakin meningkat. Data badan kependudukan dan keluarga berencana  nasional (BKKBN) pada tahun 2010 menunjukkan bahwa 51% remaja </w:t>
      </w:r>
      <w:r w:rsidR="00FD6FF4">
        <w:rPr>
          <w:rFonts w:ascii="Times New Roman" w:eastAsia="Times New Roman" w:hAnsi="Times New Roman" w:cs="Times New Roman"/>
          <w:sz w:val="24"/>
          <w:szCs w:val="24"/>
        </w:rPr>
        <w:t>di jakarta</w:t>
      </w:r>
      <w:r w:rsidR="00FD6FF4">
        <w:rPr>
          <w:rFonts w:ascii="Times New Roman" w:eastAsia="Times New Roman" w:hAnsi="Times New Roman" w:cs="Times New Roman"/>
          <w:color w:val="000000"/>
          <w:sz w:val="24"/>
          <w:szCs w:val="24"/>
        </w:rPr>
        <w:t xml:space="preserve">, bogor, </w:t>
      </w:r>
      <w:r w:rsidR="00FD6FF4">
        <w:rPr>
          <w:rFonts w:ascii="Times New Roman" w:eastAsia="Times New Roman" w:hAnsi="Times New Roman" w:cs="Times New Roman"/>
          <w:sz w:val="24"/>
          <w:szCs w:val="24"/>
        </w:rPr>
        <w:t>tangerang</w:t>
      </w:r>
      <w:r w:rsidR="00FD6FF4">
        <w:rPr>
          <w:rFonts w:ascii="Times New Roman" w:eastAsia="Times New Roman" w:hAnsi="Times New Roman" w:cs="Times New Roman"/>
          <w:color w:val="000000"/>
          <w:sz w:val="24"/>
          <w:szCs w:val="24"/>
        </w:rPr>
        <w:t xml:space="preserve">, dan Bekasi telah melakukan hubungan seksual pranikah. Hal ini bermakna bahwa dari 100 remaja di Jakarta, bogor, </w:t>
      </w:r>
      <w:r w:rsidR="00FD6FF4">
        <w:rPr>
          <w:rFonts w:ascii="Times New Roman" w:eastAsia="Times New Roman" w:hAnsi="Times New Roman" w:cs="Times New Roman"/>
          <w:sz w:val="24"/>
          <w:szCs w:val="24"/>
        </w:rPr>
        <w:t>tangerang</w:t>
      </w:r>
      <w:r w:rsidR="00FD6FF4">
        <w:rPr>
          <w:rFonts w:ascii="Times New Roman" w:eastAsia="Times New Roman" w:hAnsi="Times New Roman" w:cs="Times New Roman"/>
          <w:color w:val="000000"/>
          <w:sz w:val="24"/>
          <w:szCs w:val="24"/>
        </w:rPr>
        <w:t xml:space="preserve"> dan Bekasi, maka 51 remaja di wilay</w:t>
      </w:r>
      <w:r w:rsidR="00946ABF">
        <w:rPr>
          <w:rFonts w:ascii="Times New Roman" w:eastAsia="Times New Roman" w:hAnsi="Times New Roman" w:cs="Times New Roman"/>
          <w:color w:val="000000"/>
          <w:sz w:val="24"/>
          <w:szCs w:val="24"/>
        </w:rPr>
        <w:t>ah tersebut sudah tidak perawan</w:t>
      </w:r>
      <w:r w:rsidR="00FD6FF4">
        <w:rPr>
          <w:rFonts w:ascii="Times New Roman" w:eastAsia="Times New Roman" w:hAnsi="Times New Roman" w:cs="Times New Roman"/>
          <w:color w:val="000000"/>
          <w:sz w:val="24"/>
          <w:szCs w:val="24"/>
        </w:rPr>
        <w:t xml:space="preserve"> Pitakari </w:t>
      </w:r>
      <w:r w:rsidRPr="00B2178A">
        <w:rPr>
          <w:rFonts w:ascii="Times New Roman" w:hAnsi="Times New Roman" w:cs="Times New Roman"/>
          <w:sz w:val="24"/>
          <w:szCs w:val="24"/>
        </w:rPr>
        <w:fldChar w:fldCharType="begin" w:fldLock="1"/>
      </w:r>
      <w:r w:rsidR="0005523D">
        <w:rPr>
          <w:rFonts w:ascii="Times New Roman" w:hAnsi="Times New Roman" w:cs="Times New Roman"/>
          <w:sz w:val="24"/>
          <w:szCs w:val="24"/>
        </w:rPr>
        <w:instrText>ADDIN CSL_CITATION {"citationItems":[{"id":"ITEM-1","itemData":{"DOI":"10.24843/jpu.2018.v05.i01.p06","ISSN":"2354-5607","abstract":"Dewasa ini perilaku seksual pranikah di kalangan para Remaja Bali semakin meningkat dan menimbulkan berbagai dampak buruk seperti kehamilan tidak diinginkan, HIV-AIDS, serta risiko terkena berbagai penyakit menular seksual yang dapat berujung pada kematian. Salah satu faktor yang memengaruhi perilaku seksual pranikah adalah pola asuh orang tua yang terbagi dalam tiga tipe, yaitu pola asuh otoriter, pola asuh permisif, dan pola asuh demokratis. Tujuan dari penelitian ini adalah untuk mengetahui hubungan pola asuh demokratis dengan perilaku seksual pranikah sehingga dapat menjadi salah satu alternatif dalam menekan berbagai dampak buruk perilaku seksual pranikah. Subjek yang digunakan adalah remaja Bali dengan rentang usia 15-23 tahun sebanyak 65 orang. Alat ukur yang digunakan adalah skala pola asuh demokratis dan skala perilaku seksual pranikah yang disusun sendiri oleh peneliti. Analisis dilakukan menggunakan uji statistik korelasi product moment dari Karl Pearson. Hasil analisis data menunjukkan nilai signifikansi p sebesar 0.029 (p&lt;0.05), yang bermakna variabel perilaku seksual pranikah memiliki hubungan dengan pola asuh demokratis. Koefisien korelasi didapat sebesar -0.0270 sehingga bermakna bahwa hubungan yang terdapat pada kedua variabel bersifat rendah dan negatif.\r  \r Kata Kunci: pola asuh demokratis, perilaku seksual pranikah, remaja.","author":[{"dropping-particle":"","family":"Kartika","given":"A.A.I Dina","non-dropping-particle":"","parse-names":false,"suffix":""},{"dropping-particle":"","family":"Budisetyani","given":"I.G.A Putu Wulan","non-dropping-particle":"","parse-names":false,"suffix":""}],"container-title":"Jurnal Psikologi Udayana","id":"ITEM-1","issue":"01","issued":{"date-parts":[["2018"]]},"page":"63","title":"Hubungan Pola Asuh Demokratis Dengan Perilaku Seksual Pranikah Pada Remaja Di Denpasar Dan Badung","type":"article-journal","volume":"5"},"uris":["http://www.mendeley.com/documents/?uuid=7f0706fa-80bf-4d63-b553-e597dc473326"]}],"mendeley":{"formattedCitation":"(Kartika &amp; Budisetyani, 2018)","plainTextFormattedCitation":"(Kartika &amp; Budisetyani, 2018)","previouslyFormattedCitation":"(Kartika &amp; Budisetyani, 2018)"},"properties":{"noteIndex":0},"schema":"https://github.com/citation-style-language/schema/raw/master/csl-citation.json"}</w:instrText>
      </w:r>
      <w:r w:rsidRPr="00B2178A">
        <w:rPr>
          <w:rFonts w:ascii="Times New Roman" w:hAnsi="Times New Roman" w:cs="Times New Roman"/>
          <w:sz w:val="24"/>
          <w:szCs w:val="24"/>
        </w:rPr>
        <w:fldChar w:fldCharType="separate"/>
      </w:r>
      <w:r w:rsidRPr="00B2178A">
        <w:rPr>
          <w:rFonts w:ascii="Times New Roman" w:hAnsi="Times New Roman" w:cs="Times New Roman"/>
          <w:noProof/>
          <w:sz w:val="24"/>
          <w:szCs w:val="24"/>
        </w:rPr>
        <w:t>(Kartika &amp; Budisetyani, 2018)</w:t>
      </w:r>
      <w:r w:rsidRPr="00B2178A">
        <w:rPr>
          <w:rFonts w:ascii="Times New Roman" w:hAnsi="Times New Roman" w:cs="Times New Roman"/>
          <w:sz w:val="24"/>
          <w:szCs w:val="24"/>
        </w:rPr>
        <w:fldChar w:fldCharType="end"/>
      </w:r>
      <w:r w:rsidRPr="00B2178A">
        <w:rPr>
          <w:rFonts w:ascii="Times New Roman" w:hAnsi="Times New Roman" w:cs="Times New Roman"/>
          <w:sz w:val="24"/>
          <w:szCs w:val="24"/>
        </w:rPr>
        <w:t>.</w:t>
      </w:r>
      <w:r>
        <w:t xml:space="preserve"> </w:t>
      </w:r>
      <w:r w:rsidR="00FD6FF4">
        <w:rPr>
          <w:rFonts w:ascii="Times New Roman" w:eastAsia="Times New Roman" w:hAnsi="Times New Roman" w:cs="Times New Roman"/>
          <w:color w:val="000000"/>
          <w:sz w:val="24"/>
          <w:szCs w:val="24"/>
        </w:rPr>
        <w:t>Perilaku seksual pranikah merupakan segala macam tindakan seperti bergandengan tangan, berciuman sampai dengan bersenggama yang dikarenakan adanya dorongan hasrat seksual yang dilakukan sebelum adanya ikatan pernikahan yang sah Prastawa dan Lailatushifah</w:t>
      </w:r>
      <w:r>
        <w:rPr>
          <w:rFonts w:ascii="Times New Roman" w:eastAsia="Times New Roman" w:hAnsi="Times New Roman" w:cs="Times New Roman"/>
          <w:color w:val="000000"/>
          <w:sz w:val="24"/>
          <w:szCs w:val="24"/>
        </w:rPr>
        <w:t xml:space="preserve"> </w:t>
      </w:r>
      <w:r w:rsidRPr="00B2178A">
        <w:rPr>
          <w:rFonts w:ascii="Times New Roman" w:hAnsi="Times New Roman" w:cs="Times New Roman"/>
          <w:sz w:val="24"/>
          <w:szCs w:val="24"/>
        </w:rPr>
        <w:fldChar w:fldCharType="begin" w:fldLock="1"/>
      </w:r>
      <w:r w:rsidR="0005523D">
        <w:rPr>
          <w:rFonts w:ascii="Times New Roman" w:hAnsi="Times New Roman" w:cs="Times New Roman"/>
          <w:sz w:val="24"/>
          <w:szCs w:val="24"/>
        </w:rPr>
        <w:instrText>ADDIN CSL_CITATION {"citationItems":[{"id":"ITEM-1","itemData":{"abstract":"… dengan koefisien beta = -0,348; nilai t&gt; t tabel (-5,654&gt; 1,988) dan p value = 0,000 (p &lt;0,05) yang berarti semakin tinggi regulasi diri seseorang maka perilaku seksual pranikah … Pengaruh perilaku seksual pra nikah terhadap kecenderungan mengakses internet berkonten pornografi pada mahasiswa semester ii fakultas x (yang terpapar pornografi) di universitas y. …","author":[{"dropping-particle":"","family":"Zadri","given":"Dwi Arini","non-dropping-particle":"","parse-names":false,"suffix":""}],"container-title":"Psikoborneo","id":"ITEM-1","issue":"2","issued":{"date-parts":[["2020"]]},"page":"228-237","title":"Pengaruh gaya hidup hedonis dan regulasi diri terhadap perilaku seksual pranikah","type":"article-journal","volume":"8"},"uris":["http://www.mendeley.com/documents/?uuid=599026d6-484e-4964-87ca-0ade627e25bf"]}],"mendeley":{"formattedCitation":"(Zadri, 2020)","plainTextFormattedCitation":"(Zadri, 2020)","previouslyFormattedCitation":"(Zadri, 2020)"},"properties":{"noteIndex":0},"schema":"https://github.com/citation-style-language/schema/raw/master/csl-citation.json"}</w:instrText>
      </w:r>
      <w:r w:rsidRPr="00B2178A">
        <w:rPr>
          <w:rFonts w:ascii="Times New Roman" w:hAnsi="Times New Roman" w:cs="Times New Roman"/>
          <w:sz w:val="24"/>
          <w:szCs w:val="24"/>
        </w:rPr>
        <w:fldChar w:fldCharType="separate"/>
      </w:r>
      <w:r w:rsidRPr="00B2178A">
        <w:rPr>
          <w:rFonts w:ascii="Times New Roman" w:hAnsi="Times New Roman" w:cs="Times New Roman"/>
          <w:noProof/>
          <w:sz w:val="24"/>
          <w:szCs w:val="24"/>
        </w:rPr>
        <w:t>(Zadri, 2020)</w:t>
      </w:r>
      <w:r w:rsidRPr="00B2178A">
        <w:rPr>
          <w:rFonts w:ascii="Times New Roman" w:hAnsi="Times New Roman" w:cs="Times New Roman"/>
          <w:sz w:val="24"/>
          <w:szCs w:val="24"/>
        </w:rPr>
        <w:fldChar w:fldCharType="end"/>
      </w:r>
      <w:r w:rsidRPr="00B2178A">
        <w:rPr>
          <w:rFonts w:ascii="Times New Roman" w:hAnsi="Times New Roman" w:cs="Times New Roman"/>
          <w:sz w:val="24"/>
          <w:szCs w:val="24"/>
        </w:rPr>
        <w:t>.</w:t>
      </w:r>
    </w:p>
    <w:p w14:paraId="06C2D938" w14:textId="77777777"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Salah satu contoh kasus perilaku seks pranikah di Indonesia yang terungkap pada tahun 2021 terjadi pada salah satu mahasiswi asal universitas brawijaya malang yaitu mendiang Novia Widyasari dan kekasihnya Bripda Randy. Keduanya diketahui sempat melakukan hubungan badan layaknya suami istri saat masih berpacaran, hubungan badan itu mengakibatkan Novia hamil hingga 2 kali. “korban sempat hamil di bulan maret 2020 dan agustus 2021 dan menggugurkan kandungannya” terang Wakapolda jatim Brigjen Pol Slamet Hadi Supraptoyo dalam jumpa pers di Mapolres Mojokerto (detiknews.2021) </w:t>
      </w:r>
    </w:p>
    <w:p w14:paraId="7C13E386" w14:textId="77777777"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Berdasarkan survey yang dilakukan DKT Indonesia di 5 </w:t>
      </w:r>
      <w:proofErr w:type="gramStart"/>
      <w:r>
        <w:rPr>
          <w:rFonts w:ascii="Times New Roman" w:eastAsia="Times New Roman" w:hAnsi="Times New Roman" w:cs="Times New Roman"/>
          <w:color w:val="000000"/>
          <w:sz w:val="24"/>
          <w:szCs w:val="24"/>
        </w:rPr>
        <w:t>kota</w:t>
      </w:r>
      <w:proofErr w:type="gramEnd"/>
      <w:r>
        <w:rPr>
          <w:rFonts w:ascii="Times New Roman" w:eastAsia="Times New Roman" w:hAnsi="Times New Roman" w:cs="Times New Roman"/>
          <w:color w:val="000000"/>
          <w:sz w:val="24"/>
          <w:szCs w:val="24"/>
        </w:rPr>
        <w:t xml:space="preserve"> besar menunjukkan jika 39 persen responden sudah pernah berhubungan seksual saat masih ABG usia 15-19 tahun, 61 persen berusia 20-25 tahun. Data tersebut adalah hasil wawancara langsung terhadap 663 responden di jabodetabek (Jakarta, Bogor, Depok, Tangerang, Bekasi), Bandung, Yogyakarta, Surabaya, dan </w:t>
      </w:r>
      <w:proofErr w:type="gramStart"/>
      <w:r>
        <w:rPr>
          <w:rFonts w:ascii="Times New Roman" w:eastAsia="Times New Roman" w:hAnsi="Times New Roman" w:cs="Times New Roman"/>
          <w:color w:val="000000"/>
          <w:sz w:val="24"/>
          <w:szCs w:val="24"/>
        </w:rPr>
        <w:t>bali</w:t>
      </w:r>
      <w:proofErr w:type="gramEnd"/>
      <w:r>
        <w:rPr>
          <w:rFonts w:ascii="Times New Roman" w:eastAsia="Times New Roman" w:hAnsi="Times New Roman" w:cs="Times New Roman"/>
          <w:color w:val="000000"/>
          <w:sz w:val="24"/>
          <w:szCs w:val="24"/>
        </w:rPr>
        <w:t xml:space="preserve"> pada mei 2011. </w:t>
      </w:r>
      <w:proofErr w:type="gramStart"/>
      <w:r>
        <w:rPr>
          <w:rFonts w:ascii="Times New Roman" w:eastAsia="Times New Roman" w:hAnsi="Times New Roman" w:cs="Times New Roman"/>
          <w:color w:val="000000"/>
          <w:sz w:val="24"/>
          <w:szCs w:val="24"/>
        </w:rPr>
        <w:t>Usia</w:t>
      </w:r>
      <w:proofErr w:type="gramEnd"/>
      <w:r>
        <w:rPr>
          <w:rFonts w:ascii="Times New Roman" w:eastAsia="Times New Roman" w:hAnsi="Times New Roman" w:cs="Times New Roman"/>
          <w:color w:val="000000"/>
          <w:sz w:val="24"/>
          <w:szCs w:val="24"/>
        </w:rPr>
        <w:t xml:space="preserve"> rata-rata responden pertama kali berhubungan seks yaitu 19 tahun, untuk jenis kelamin di dominasi oleh pria usia 20-25 tahun.  </w:t>
      </w:r>
    </w:p>
    <w:p w14:paraId="220C9600" w14:textId="3867E24D"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Oleh karena itu, peneliti melakukan wawancara pada</w:t>
      </w:r>
      <w:r w:rsidR="002A2C07">
        <w:rPr>
          <w:rFonts w:ascii="Times New Roman" w:eastAsia="Times New Roman" w:hAnsi="Times New Roman" w:cs="Times New Roman"/>
          <w:color w:val="000000"/>
          <w:sz w:val="24"/>
          <w:szCs w:val="24"/>
        </w:rPr>
        <w:t xml:space="preserve"> tanggal 17 </w:t>
      </w:r>
      <w:r w:rsidR="00BE7314">
        <w:rPr>
          <w:rFonts w:ascii="Times New Roman" w:eastAsia="Times New Roman" w:hAnsi="Times New Roman" w:cs="Times New Roman"/>
          <w:color w:val="000000"/>
          <w:sz w:val="24"/>
          <w:szCs w:val="24"/>
        </w:rPr>
        <w:t>Januari</w:t>
      </w:r>
      <w:r w:rsidR="002A2C07">
        <w:rPr>
          <w:rFonts w:ascii="Times New Roman" w:eastAsia="Times New Roman" w:hAnsi="Times New Roman" w:cs="Times New Roman"/>
          <w:color w:val="000000"/>
          <w:sz w:val="24"/>
          <w:szCs w:val="24"/>
        </w:rPr>
        <w:t>-</w:t>
      </w:r>
      <w:r w:rsidR="00BE7314">
        <w:rPr>
          <w:rFonts w:ascii="Times New Roman" w:eastAsia="Times New Roman" w:hAnsi="Times New Roman" w:cs="Times New Roman"/>
          <w:color w:val="000000"/>
          <w:sz w:val="24"/>
          <w:szCs w:val="24"/>
        </w:rPr>
        <w:t>25 J</w:t>
      </w:r>
      <w:r>
        <w:rPr>
          <w:rFonts w:ascii="Times New Roman" w:eastAsia="Times New Roman" w:hAnsi="Times New Roman" w:cs="Times New Roman"/>
          <w:color w:val="000000"/>
          <w:sz w:val="24"/>
          <w:szCs w:val="24"/>
        </w:rPr>
        <w:t xml:space="preserve">anuari 2022 kepada 5 orang remaja. Wawancara semi terstruktur ini dilakukan melalui tatap </w:t>
      </w:r>
      <w:r>
        <w:rPr>
          <w:rFonts w:ascii="Times New Roman" w:eastAsia="Times New Roman" w:hAnsi="Times New Roman" w:cs="Times New Roman"/>
          <w:sz w:val="24"/>
          <w:szCs w:val="24"/>
        </w:rPr>
        <w:t>muka</w:t>
      </w:r>
      <w:r>
        <w:rPr>
          <w:rFonts w:ascii="Times New Roman" w:eastAsia="Times New Roman" w:hAnsi="Times New Roman" w:cs="Times New Roman"/>
          <w:color w:val="000000"/>
          <w:sz w:val="24"/>
          <w:szCs w:val="24"/>
        </w:rPr>
        <w:t xml:space="preserve"> secara langsung dan melalui media whatsapp. Wawancara mendalam dilakukan untuk mengetahui apakah religiusitas dan </w:t>
      </w:r>
      <w:r>
        <w:rPr>
          <w:rFonts w:ascii="Times New Roman" w:eastAsia="Times New Roman" w:hAnsi="Times New Roman" w:cs="Times New Roman"/>
          <w:i/>
          <w:color w:val="000000"/>
          <w:sz w:val="24"/>
          <w:szCs w:val="24"/>
        </w:rPr>
        <w:t xml:space="preserve">moral disengagement </w:t>
      </w:r>
      <w:r>
        <w:rPr>
          <w:rFonts w:ascii="Times New Roman" w:eastAsia="Times New Roman" w:hAnsi="Times New Roman" w:cs="Times New Roman"/>
          <w:color w:val="000000"/>
          <w:sz w:val="24"/>
          <w:szCs w:val="24"/>
        </w:rPr>
        <w:t xml:space="preserve">ada kaitannya dengan perilaku seks pranikah. Perilaku </w:t>
      </w:r>
      <w:r>
        <w:rPr>
          <w:rFonts w:ascii="Times New Roman" w:eastAsia="Times New Roman" w:hAnsi="Times New Roman" w:cs="Times New Roman"/>
          <w:color w:val="000000"/>
          <w:sz w:val="24"/>
          <w:szCs w:val="24"/>
        </w:rPr>
        <w:lastRenderedPageBreak/>
        <w:t>seks pranikah terjadi pada remaja dikarenakan remaja dalam peralihan dari masa anak-anak ke masa dewasa yang terkait perubahan biologis, kognitif dan sosial emosional.</w:t>
      </w:r>
      <w:r w:rsidR="00305BBA">
        <w:rPr>
          <w:rFonts w:ascii="Times New Roman" w:eastAsia="Times New Roman" w:hAnsi="Times New Roman" w:cs="Times New Roman"/>
          <w:color w:val="000000"/>
          <w:sz w:val="24"/>
          <w:szCs w:val="24"/>
        </w:rPr>
        <w:t xml:space="preserve"> </w:t>
      </w:r>
    </w:p>
    <w:p w14:paraId="52F3F6DE" w14:textId="74CEB4B6" w:rsidR="00305BBA" w:rsidRPr="00305BBA" w:rsidRDefault="00305BBA"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hasil wawancara 3 dari 5 remaja menyatakan telah melakukan </w:t>
      </w:r>
      <w:r w:rsidR="00763093">
        <w:rPr>
          <w:rFonts w:ascii="Times New Roman" w:eastAsia="Times New Roman" w:hAnsi="Times New Roman" w:cs="Times New Roman"/>
          <w:color w:val="000000"/>
          <w:sz w:val="24"/>
          <w:szCs w:val="24"/>
        </w:rPr>
        <w:t xml:space="preserve">tindakan perilaku seks pranikah </w:t>
      </w:r>
      <w:r>
        <w:rPr>
          <w:rFonts w:ascii="Times New Roman" w:eastAsia="Times New Roman" w:hAnsi="Times New Roman" w:cs="Times New Roman"/>
          <w:color w:val="000000"/>
          <w:sz w:val="24"/>
          <w:szCs w:val="24"/>
        </w:rPr>
        <w:t>yang ditandai dengan aspek hubungan seksual (</w:t>
      </w:r>
      <w:r w:rsidRPr="00305BBA">
        <w:rPr>
          <w:rFonts w:ascii="Times New Roman" w:eastAsia="Times New Roman" w:hAnsi="Times New Roman" w:cs="Times New Roman"/>
          <w:i/>
          <w:color w:val="000000"/>
          <w:sz w:val="24"/>
          <w:szCs w:val="24"/>
        </w:rPr>
        <w:t>sexsual intercourse</w:t>
      </w:r>
      <w:r>
        <w:rPr>
          <w:rFonts w:ascii="Times New Roman" w:eastAsia="Times New Roman" w:hAnsi="Times New Roman" w:cs="Times New Roman"/>
          <w:color w:val="000000"/>
          <w:sz w:val="24"/>
          <w:szCs w:val="24"/>
        </w:rPr>
        <w:t>), 4 dari 5 remaja menyatakan pernah melakukan tindakan perilaku seks pranikah yaitu melakukan tindakan menyentuh bagian sensitif pada tubuh pasangan yang ditandai dengan aspek bercumbu (</w:t>
      </w:r>
      <w:r w:rsidRPr="00305BBA">
        <w:rPr>
          <w:rFonts w:ascii="Times New Roman" w:eastAsia="Times New Roman" w:hAnsi="Times New Roman" w:cs="Times New Roman"/>
          <w:i/>
          <w:color w:val="000000"/>
          <w:sz w:val="24"/>
          <w:szCs w:val="24"/>
        </w:rPr>
        <w:t>petting</w:t>
      </w:r>
      <w:r>
        <w:rPr>
          <w:rFonts w:ascii="Times New Roman" w:eastAsia="Times New Roman" w:hAnsi="Times New Roman" w:cs="Times New Roman"/>
          <w:color w:val="000000"/>
          <w:sz w:val="24"/>
          <w:szCs w:val="24"/>
        </w:rPr>
        <w:t>).</w:t>
      </w:r>
    </w:p>
    <w:p w14:paraId="5F702D49" w14:textId="77777777" w:rsidR="00917BBA"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Kurangnya pemahaman remaja terhadap nilai </w:t>
      </w:r>
      <w:r>
        <w:rPr>
          <w:rFonts w:ascii="Times New Roman" w:eastAsia="Times New Roman" w:hAnsi="Times New Roman" w:cs="Times New Roman"/>
          <w:sz w:val="24"/>
          <w:szCs w:val="24"/>
        </w:rPr>
        <w:t>keagamaan</w:t>
      </w:r>
      <w:r>
        <w:rPr>
          <w:rFonts w:ascii="Times New Roman" w:eastAsia="Times New Roman" w:hAnsi="Times New Roman" w:cs="Times New Roman"/>
          <w:color w:val="000000"/>
          <w:sz w:val="24"/>
          <w:szCs w:val="24"/>
        </w:rPr>
        <w:t xml:space="preserve"> pada diri masing-masing remaja menimbulkan perilaku seksual semakin mengkhawatirkan. Remaja adalah individu yang kurang dapat mengontrol sikap dan perilaku dengan baik serta cenderung meniru teman sebaya atau dari </w:t>
      </w:r>
      <w:proofErr w:type="gramStart"/>
      <w:r>
        <w:rPr>
          <w:rFonts w:ascii="Times New Roman" w:eastAsia="Times New Roman" w:hAnsi="Times New Roman" w:cs="Times New Roman"/>
          <w:color w:val="000000"/>
          <w:sz w:val="24"/>
          <w:szCs w:val="24"/>
        </w:rPr>
        <w:t>apa</w:t>
      </w:r>
      <w:proofErr w:type="gramEnd"/>
      <w:r>
        <w:rPr>
          <w:rFonts w:ascii="Times New Roman" w:eastAsia="Times New Roman" w:hAnsi="Times New Roman" w:cs="Times New Roman"/>
          <w:color w:val="000000"/>
          <w:sz w:val="24"/>
          <w:szCs w:val="24"/>
        </w:rPr>
        <w:t xml:space="preserve"> yang dilihat. Religiusitas pada diri remaja sangat diperlukan guna mengontrol sikap dan perilaku remaja agar tidak terjerumus pada hal-hal yang merugikan. Sejalan dengan pendapat yang dikemukakan Aini</w:t>
      </w:r>
      <w:r w:rsidRPr="00FD6FF4">
        <w:rPr>
          <w:rFonts w:ascii="Times New Roman" w:eastAsia="Times New Roman" w:hAnsi="Times New Roman" w:cs="Times New Roman"/>
          <w:color w:val="000000"/>
          <w:sz w:val="24"/>
          <w:szCs w:val="24"/>
        </w:rPr>
        <w:t xml:space="preserve"> </w:t>
      </w:r>
      <w:r w:rsidRPr="00FD6FF4">
        <w:rPr>
          <w:rFonts w:ascii="Times New Roman" w:hAnsi="Times New Roman" w:cs="Times New Roman"/>
          <w:sz w:val="24"/>
          <w:szCs w:val="24"/>
        </w:rPr>
        <w:fldChar w:fldCharType="begin" w:fldLock="1"/>
      </w:r>
      <w:r w:rsidR="0005523D">
        <w:rPr>
          <w:rFonts w:ascii="Times New Roman" w:hAnsi="Times New Roman" w:cs="Times New Roman"/>
          <w:sz w:val="24"/>
          <w:szCs w:val="24"/>
        </w:rPr>
        <w:instrText>ADDIN CSL_CITATION {"citationItems":[{"id":"ITEM-1","itemData":{"author":[{"dropping-particle":"","family":"Rosalina","given":"A. F &amp; Handayani Agustin","non-dropping-particle":"","parse-names":false,"suffix":""}],"container-title":"Penguatan Keluarga di Zaman Now","id":"ITEM-1","issued":{"date-parts":[["2018"]]},"page":"15-26","title":"Perilaku Seksual Remaja ditinjau dari Religiulitas dan Pola Asuh","type":"article-journal"},"uris":["http://www.mendeley.com/documents/?uuid=e0b26563-5075-4284-a302-05441d732189"]}],"mendeley":{"formattedCitation":"(Rosalina, 2018)","plainTextFormattedCitation":"(Rosalina, 2018)","previouslyFormattedCitation":"(Rosalina, 2018)"},"properties":{"noteIndex":0},"schema":"https://github.com/citation-style-language/schema/raw/master/csl-citation.json"}</w:instrText>
      </w:r>
      <w:r w:rsidRPr="00FD6FF4">
        <w:rPr>
          <w:rFonts w:ascii="Times New Roman" w:hAnsi="Times New Roman" w:cs="Times New Roman"/>
          <w:sz w:val="24"/>
          <w:szCs w:val="24"/>
        </w:rPr>
        <w:fldChar w:fldCharType="separate"/>
      </w:r>
      <w:r w:rsidRPr="00FD6FF4">
        <w:rPr>
          <w:rFonts w:ascii="Times New Roman" w:hAnsi="Times New Roman" w:cs="Times New Roman"/>
          <w:noProof/>
          <w:sz w:val="24"/>
          <w:szCs w:val="24"/>
        </w:rPr>
        <w:t>(Rosalina, 2018)</w:t>
      </w:r>
      <w:r w:rsidRPr="00FD6FF4">
        <w:rPr>
          <w:rFonts w:ascii="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mengatakan bahwa pemahaman agama yang baik akan menumbuhkan perilaku yang baik. Kajian </w:t>
      </w:r>
      <w:r w:rsidR="00946ABF">
        <w:rPr>
          <w:rFonts w:ascii="Times New Roman" w:eastAsia="Times New Roman" w:hAnsi="Times New Roman" w:cs="Times New Roman"/>
          <w:color w:val="000000"/>
          <w:sz w:val="24"/>
          <w:szCs w:val="24"/>
        </w:rPr>
        <w:t>tersebut</w:t>
      </w:r>
      <w:r>
        <w:rPr>
          <w:rFonts w:ascii="Times New Roman" w:eastAsia="Times New Roman" w:hAnsi="Times New Roman" w:cs="Times New Roman"/>
          <w:color w:val="000000"/>
          <w:sz w:val="24"/>
          <w:szCs w:val="24"/>
        </w:rPr>
        <w:t xml:space="preserve"> secara signifikan menunjukkan bahwa seseorang yang memiliki religiusitas tinggi maka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mengurangi seseorang untuk melakukan perilaku yang tidak baik. </w:t>
      </w:r>
    </w:p>
    <w:p w14:paraId="43B9D24D" w14:textId="254287E4" w:rsidR="00C938F7" w:rsidRPr="00917BBA"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Berdasarkan hasil wawancara yang dilakukan pada</w:t>
      </w:r>
      <w:r w:rsidR="00BE7314">
        <w:rPr>
          <w:rFonts w:ascii="Times New Roman" w:eastAsia="Times New Roman" w:hAnsi="Times New Roman" w:cs="Times New Roman"/>
          <w:color w:val="000000"/>
          <w:sz w:val="24"/>
          <w:szCs w:val="24"/>
        </w:rPr>
        <w:t xml:space="preserve"> tanggal 17 Januari-25 J</w:t>
      </w:r>
      <w:r w:rsidR="002A2C07">
        <w:rPr>
          <w:rFonts w:ascii="Times New Roman" w:eastAsia="Times New Roman" w:hAnsi="Times New Roman" w:cs="Times New Roman"/>
          <w:color w:val="000000"/>
          <w:sz w:val="24"/>
          <w:szCs w:val="24"/>
        </w:rPr>
        <w:t xml:space="preserve">anuari 2022 terhadap </w:t>
      </w:r>
      <w:r w:rsidR="00917BB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remaja </w:t>
      </w:r>
      <w:r w:rsidR="00917BBA">
        <w:rPr>
          <w:rFonts w:ascii="Times New Roman" w:eastAsia="Times New Roman" w:hAnsi="Times New Roman" w:cs="Times New Roman"/>
          <w:color w:val="000000"/>
          <w:sz w:val="24"/>
          <w:szCs w:val="24"/>
        </w:rPr>
        <w:t>mengenai permasalahan religiusitas ditemukan b</w:t>
      </w:r>
      <w:r w:rsidR="00F1243D">
        <w:rPr>
          <w:rFonts w:ascii="Times New Roman" w:eastAsia="Times New Roman" w:hAnsi="Times New Roman" w:cs="Times New Roman"/>
          <w:color w:val="000000"/>
          <w:sz w:val="24"/>
          <w:szCs w:val="24"/>
        </w:rPr>
        <w:t>ahwa</w:t>
      </w:r>
      <w:r w:rsidR="00917BBA">
        <w:rPr>
          <w:rFonts w:ascii="Times New Roman" w:eastAsia="Times New Roman" w:hAnsi="Times New Roman" w:cs="Times New Roman"/>
          <w:color w:val="000000"/>
          <w:sz w:val="24"/>
          <w:szCs w:val="24"/>
        </w:rPr>
        <w:t xml:space="preserve"> pada aspek</w:t>
      </w:r>
      <w:r w:rsidR="00F1243D">
        <w:rPr>
          <w:rFonts w:ascii="Times New Roman" w:eastAsia="Times New Roman" w:hAnsi="Times New Roman" w:cs="Times New Roman"/>
          <w:color w:val="000000"/>
          <w:sz w:val="24"/>
          <w:szCs w:val="24"/>
        </w:rPr>
        <w:t xml:space="preserve"> dimensi praktik agama terdapat 3 dari 5 remaja yang diwawancarai menyatakan bahwa mereka </w:t>
      </w:r>
      <w:r w:rsidR="00F1243D">
        <w:rPr>
          <w:rFonts w:ascii="Times New Roman" w:eastAsia="Times New Roman" w:hAnsi="Times New Roman" w:cs="Times New Roman"/>
          <w:sz w:val="24"/>
          <w:szCs w:val="24"/>
        </w:rPr>
        <w:t>jarang menjalankan ibadah dan beberapa mengaku ketika menjalankan ibadah atas dasar keterpaksaan dari orangtua.</w:t>
      </w:r>
      <w:r w:rsidR="00195660">
        <w:rPr>
          <w:rFonts w:ascii="Times New Roman" w:eastAsia="Times New Roman" w:hAnsi="Times New Roman" w:cs="Times New Roman"/>
          <w:sz w:val="24"/>
          <w:szCs w:val="24"/>
        </w:rPr>
        <w:t xml:space="preserve"> Kemudian p</w:t>
      </w:r>
      <w:r w:rsidR="00F1243D">
        <w:rPr>
          <w:rFonts w:ascii="Times New Roman" w:eastAsia="Times New Roman" w:hAnsi="Times New Roman" w:cs="Times New Roman"/>
          <w:sz w:val="24"/>
          <w:szCs w:val="24"/>
        </w:rPr>
        <w:t xml:space="preserve">ada aspek pengalaman religius </w:t>
      </w:r>
      <w:r w:rsidR="00195660">
        <w:rPr>
          <w:rFonts w:ascii="Times New Roman" w:eastAsia="Times New Roman" w:hAnsi="Times New Roman" w:cs="Times New Roman"/>
          <w:sz w:val="24"/>
          <w:szCs w:val="24"/>
        </w:rPr>
        <w:t>4 dari 5 remaja yang diwawancarai menunjukkan jika mereka masih sering melakukan kebohongan dan juga merasa bahwa do’a mereka tidak terkabul oleh tuhan. Selanjutnya pada apek pengetahuan agama 4 dari 5 remaja menunjukkan pengetahuan agama yang kurang,dimana mereka menyatakan tidak mengikuti kegi</w:t>
      </w:r>
      <w:r w:rsidR="002E1A36">
        <w:rPr>
          <w:rFonts w:ascii="Times New Roman" w:eastAsia="Times New Roman" w:hAnsi="Times New Roman" w:cs="Times New Roman"/>
          <w:sz w:val="24"/>
          <w:szCs w:val="24"/>
        </w:rPr>
        <w:t>atan keagamaan diluar rumah</w:t>
      </w:r>
      <w:r w:rsidR="00195660">
        <w:rPr>
          <w:rFonts w:ascii="Times New Roman" w:eastAsia="Times New Roman" w:hAnsi="Times New Roman" w:cs="Times New Roman"/>
          <w:sz w:val="24"/>
          <w:szCs w:val="24"/>
        </w:rPr>
        <w:t xml:space="preserve"> dan  jarang membaca kitab suci maupun buku tentang agama. </w:t>
      </w:r>
      <w:r>
        <w:rPr>
          <w:rFonts w:ascii="Times New Roman" w:eastAsia="Times New Roman" w:hAnsi="Times New Roman" w:cs="Times New Roman"/>
          <w:color w:val="000000"/>
          <w:sz w:val="24"/>
          <w:szCs w:val="24"/>
        </w:rPr>
        <w:t xml:space="preserve">Oleh karena itu variabel religiusitas perlu dilakukan penelitian lebih lanjut untuk mengetahui </w:t>
      </w:r>
      <w:proofErr w:type="gramStart"/>
      <w:r>
        <w:rPr>
          <w:rFonts w:ascii="Times New Roman" w:eastAsia="Times New Roman" w:hAnsi="Times New Roman" w:cs="Times New Roman"/>
          <w:color w:val="000000"/>
          <w:sz w:val="24"/>
          <w:szCs w:val="24"/>
        </w:rPr>
        <w:lastRenderedPageBreak/>
        <w:t>apakah</w:t>
      </w:r>
      <w:proofErr w:type="gramEnd"/>
      <w:r>
        <w:rPr>
          <w:rFonts w:ascii="Times New Roman" w:eastAsia="Times New Roman" w:hAnsi="Times New Roman" w:cs="Times New Roman"/>
          <w:color w:val="000000"/>
          <w:sz w:val="24"/>
          <w:szCs w:val="24"/>
        </w:rPr>
        <w:t xml:space="preserve"> religiusitas memiliki pengaruh dengan perilaku seks pranikah.</w:t>
      </w:r>
    </w:p>
    <w:p w14:paraId="33A675CE" w14:textId="1820609F" w:rsidR="00946ABF"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Perilaku seksual pranikah adalah persoalan yang multidimensional, dipengaruhi oleh berbagai faktor baik dari dalam maupun dari luar diri remaja. Karakteristik remaja atau faktor personal, keluarga dan faktor-faktor di luar keluarga seperti sekolah, dan lingkungan sekitarnya dapat digunakan untuk memprediksi aktivitas seksual remaja. Pelepasan moral yang </w:t>
      </w:r>
      <w:r>
        <w:rPr>
          <w:rFonts w:ascii="Times New Roman" w:eastAsia="Times New Roman" w:hAnsi="Times New Roman" w:cs="Times New Roman"/>
          <w:sz w:val="24"/>
          <w:szCs w:val="24"/>
        </w:rPr>
        <w:t>diungkapkan</w:t>
      </w:r>
      <w:r>
        <w:rPr>
          <w:rFonts w:ascii="Times New Roman" w:eastAsia="Times New Roman" w:hAnsi="Times New Roman" w:cs="Times New Roman"/>
          <w:color w:val="000000"/>
          <w:sz w:val="24"/>
          <w:szCs w:val="24"/>
        </w:rPr>
        <w:t xml:space="preserve"> oleh Bandura dapat menjelaskan keterkaitan proses dalam kognitif dengan perilaku individu. </w:t>
      </w:r>
      <w:r>
        <w:rPr>
          <w:rFonts w:ascii="Times New Roman" w:eastAsia="Times New Roman" w:hAnsi="Times New Roman" w:cs="Times New Roman"/>
          <w:i/>
          <w:color w:val="000000"/>
          <w:sz w:val="24"/>
          <w:szCs w:val="24"/>
        </w:rPr>
        <w:t xml:space="preserve">Moral disengagement </w:t>
      </w:r>
      <w:r>
        <w:rPr>
          <w:rFonts w:ascii="Times New Roman" w:eastAsia="Times New Roman" w:hAnsi="Times New Roman" w:cs="Times New Roman"/>
          <w:color w:val="000000"/>
          <w:sz w:val="24"/>
          <w:szCs w:val="24"/>
        </w:rPr>
        <w:t xml:space="preserve">adalah struktur kognitif yang terbentuk ketika seorang individu mengalami konflik antara melakukan pelanggaran moral dengan </w:t>
      </w:r>
      <w:r w:rsidR="008A5637">
        <w:rPr>
          <w:rFonts w:ascii="Times New Roman" w:eastAsia="Times New Roman" w:hAnsi="Times New Roman" w:cs="Times New Roman"/>
          <w:color w:val="000000"/>
          <w:sz w:val="24"/>
          <w:szCs w:val="24"/>
        </w:rPr>
        <w:t xml:space="preserve">pedoman moralnya (Bandura dalam </w:t>
      </w:r>
      <w:r w:rsidR="008A5637" w:rsidRPr="00E0348D">
        <w:rPr>
          <w:rFonts w:ascii="Times New Roman" w:hAnsi="Times New Roman" w:cs="Times New Roman"/>
          <w:sz w:val="24"/>
          <w:szCs w:val="24"/>
        </w:rPr>
        <w:fldChar w:fldCharType="begin" w:fldLock="1"/>
      </w:r>
      <w:r w:rsidR="00FE37C4">
        <w:rPr>
          <w:rFonts w:ascii="Times New Roman" w:hAnsi="Times New Roman" w:cs="Times New Roman"/>
          <w:sz w:val="24"/>
          <w:szCs w:val="24"/>
        </w:rPr>
        <w:instrText>ADDIN CSL_CITATION {"citationItems":[{"id":"ITEM-1","itemData":{"DOI":"10.12928/jehcp.v8i4.13252","ISSN":"2088-3129","author":[{"dropping-particle":"","family":"Christanti","given":"Dessi","non-dropping-particle":"","parse-names":false,"suffix":""},{"dropping-particle":"","family":"-","given":"Suryanto","non-dropping-particle":"","parse-names":false,"suffix":""},{"dropping-particle":"","family":"Putra","given":"Muhammad Ghazali Bagus Ani","non-dropping-particle":"","parse-names":false,"suffix":""}],"container-title":"Journal of Educational, Health and Community Psychology","id":"ITEM-1","issue":"4","issued":{"date-parts":[["2019"]]},"page":"419","title":"A Case Study of Moral Disengagement on the Juvenile Sex Offenders","type":"article-journal","volume":"8"},"uris":["http://www.mendeley.com/documents/?uuid=aef6125d-a6a1-4b20-a206-f3db6160fa7c"]}],"mendeley":{"formattedCitation":"(Christanti dkk., 2019)","plainTextFormattedCitation":"(Christanti dkk., 2019)","previouslyFormattedCitation":"(Christanti dkk., 2019)"},"properties":{"noteIndex":0},"schema":"https://github.com/citation-style-language/schema/raw/master/csl-citation.json"}</w:instrText>
      </w:r>
      <w:r w:rsidR="008A5637" w:rsidRPr="00E0348D">
        <w:rPr>
          <w:rFonts w:ascii="Times New Roman" w:hAnsi="Times New Roman" w:cs="Times New Roman"/>
          <w:sz w:val="24"/>
          <w:szCs w:val="24"/>
        </w:rPr>
        <w:fldChar w:fldCharType="separate"/>
      </w:r>
      <w:r w:rsidR="0005523D" w:rsidRPr="0005523D">
        <w:rPr>
          <w:rFonts w:ascii="Times New Roman" w:hAnsi="Times New Roman" w:cs="Times New Roman"/>
          <w:noProof/>
          <w:sz w:val="24"/>
          <w:szCs w:val="24"/>
        </w:rPr>
        <w:t>(Christanti dkk., 2019)</w:t>
      </w:r>
      <w:r w:rsidR="008A5637" w:rsidRPr="00E0348D">
        <w:rPr>
          <w:rFonts w:ascii="Times New Roman" w:hAnsi="Times New Roman" w:cs="Times New Roman"/>
          <w:sz w:val="24"/>
          <w:szCs w:val="24"/>
        </w:rPr>
        <w:fldChar w:fldCharType="end"/>
      </w:r>
      <w:r>
        <w:rPr>
          <w:rFonts w:ascii="Times New Roman" w:eastAsia="Times New Roman" w:hAnsi="Times New Roman" w:cs="Times New Roman"/>
          <w:color w:val="000000"/>
          <w:sz w:val="24"/>
          <w:szCs w:val="24"/>
        </w:rPr>
        <w:t xml:space="preserve">. </w:t>
      </w:r>
    </w:p>
    <w:p w14:paraId="5C618192" w14:textId="73099F32" w:rsidR="00946ABF"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 cenderung melakukan pelepasan moral ketika mereka melihat diri mereka melakukan hal yang sa</w:t>
      </w:r>
      <w:r w:rsidR="00D972F6">
        <w:rPr>
          <w:rFonts w:ascii="Times New Roman" w:eastAsia="Times New Roman" w:hAnsi="Times New Roman" w:cs="Times New Roman"/>
          <w:color w:val="000000"/>
          <w:sz w:val="24"/>
          <w:szCs w:val="24"/>
        </w:rPr>
        <w:t xml:space="preserve">lah (Shu, Gino &amp; Bazerman, dalam </w:t>
      </w:r>
      <w:r w:rsidR="00D972F6" w:rsidRPr="00D972F6">
        <w:rPr>
          <w:rFonts w:ascii="Times New Roman" w:hAnsi="Times New Roman" w:cs="Times New Roman"/>
          <w:sz w:val="24"/>
          <w:szCs w:val="24"/>
        </w:rPr>
        <w:fldChar w:fldCharType="begin" w:fldLock="1"/>
      </w:r>
      <w:r w:rsidR="00FE37C4">
        <w:rPr>
          <w:rFonts w:ascii="Times New Roman" w:hAnsi="Times New Roman" w:cs="Times New Roman"/>
          <w:sz w:val="24"/>
          <w:szCs w:val="24"/>
        </w:rPr>
        <w:instrText>ADDIN CSL_CITATION {"citationItems":[{"id":"ITEM-1","itemData":{"DOI":"10.12928/jehcp.v8i4.13252","ISSN":"2088-3129","author":[{"dropping-particle":"","family":"Christanti","given":"Dessi","non-dropping-particle":"","parse-names":false,"suffix":""},{"dropping-particle":"","family":"-","given":"Suryanto","non-dropping-particle":"","parse-names":false,"suffix":""},{"dropping-particle":"","family":"Putra","given":"Muhammad Ghazali Bagus Ani","non-dropping-particle":"","parse-names":false,"suffix":""}],"container-title":"Journal of Educational, Health and Community Psychology","id":"ITEM-1","issue":"4","issued":{"date-parts":[["2019"]]},"page":"419","title":"A Case Study of Moral Disengagement on the Juvenile Sex Offenders","type":"article-journal","volume":"8"},"uris":["http://www.mendeley.com/documents/?uuid=aef6125d-a6a1-4b20-a206-f3db6160fa7c"]}],"mendeley":{"formattedCitation":"(Christanti dkk., 2019)","manualFormatting":"(Christanti dkk., 2019)","plainTextFormattedCitation":"(Christanti dkk., 2019)","previouslyFormattedCitation":"(Christanti dkk., 2019)"},"properties":{"noteIndex":0},"schema":"https://github.com/citation-style-language/schema/raw/master/csl-citation.json"}</w:instrText>
      </w:r>
      <w:r w:rsidR="00D972F6" w:rsidRPr="00D972F6">
        <w:rPr>
          <w:rFonts w:ascii="Times New Roman" w:hAnsi="Times New Roman" w:cs="Times New Roman"/>
          <w:sz w:val="24"/>
          <w:szCs w:val="24"/>
        </w:rPr>
        <w:fldChar w:fldCharType="separate"/>
      </w:r>
      <w:r w:rsidR="00D972F6">
        <w:rPr>
          <w:rFonts w:ascii="Times New Roman" w:hAnsi="Times New Roman" w:cs="Times New Roman"/>
          <w:noProof/>
          <w:sz w:val="24"/>
          <w:szCs w:val="24"/>
        </w:rPr>
        <w:t>(Christanti dkk</w:t>
      </w:r>
      <w:r w:rsidR="00D972F6" w:rsidRPr="00D972F6">
        <w:rPr>
          <w:rFonts w:ascii="Times New Roman" w:hAnsi="Times New Roman" w:cs="Times New Roman"/>
          <w:noProof/>
          <w:sz w:val="24"/>
          <w:szCs w:val="24"/>
        </w:rPr>
        <w:t>., 2019)</w:t>
      </w:r>
      <w:r w:rsidR="00D972F6" w:rsidRPr="00D972F6">
        <w:rPr>
          <w:rFonts w:ascii="Times New Roman" w:hAnsi="Times New Roman" w:cs="Times New Roman"/>
          <w:sz w:val="24"/>
          <w:szCs w:val="24"/>
        </w:rPr>
        <w:fldChar w:fldCharType="end"/>
      </w:r>
      <w:r>
        <w:rPr>
          <w:rFonts w:ascii="Times New Roman" w:eastAsia="Times New Roman" w:hAnsi="Times New Roman" w:cs="Times New Roman"/>
          <w:color w:val="000000"/>
          <w:sz w:val="24"/>
          <w:szCs w:val="24"/>
        </w:rPr>
        <w:t>. Pelepasan moral akan mengurangi perasaan bersalah pada individu sehingga individu mudah melakukan pe</w:t>
      </w:r>
      <w:r w:rsidR="00D972F6">
        <w:rPr>
          <w:rFonts w:ascii="Times New Roman" w:eastAsia="Times New Roman" w:hAnsi="Times New Roman" w:cs="Times New Roman"/>
          <w:color w:val="000000"/>
          <w:sz w:val="24"/>
          <w:szCs w:val="24"/>
        </w:rPr>
        <w:t xml:space="preserve">rilaku moral yang kontradiktif </w:t>
      </w:r>
      <w:r w:rsidR="008A5637">
        <w:rPr>
          <w:rFonts w:ascii="Times New Roman" w:eastAsia="Times New Roman" w:hAnsi="Times New Roman" w:cs="Times New Roman"/>
          <w:color w:val="000000"/>
          <w:sz w:val="24"/>
          <w:szCs w:val="24"/>
        </w:rPr>
        <w:t xml:space="preserve"> </w:t>
      </w:r>
      <w:r w:rsidR="00D972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Bandura</w:t>
      </w:r>
      <w:r w:rsidR="00D972F6">
        <w:rPr>
          <w:rFonts w:ascii="Times New Roman" w:eastAsia="Times New Roman" w:hAnsi="Times New Roman" w:cs="Times New Roman"/>
          <w:color w:val="000000"/>
          <w:sz w:val="24"/>
          <w:szCs w:val="24"/>
        </w:rPr>
        <w:t xml:space="preserve">, Barbaranelli, &amp; Capcara dalam </w:t>
      </w:r>
      <w:r w:rsidR="00D972F6" w:rsidRPr="00D972F6">
        <w:rPr>
          <w:rFonts w:ascii="Times New Roman" w:hAnsi="Times New Roman" w:cs="Times New Roman"/>
          <w:sz w:val="24"/>
          <w:szCs w:val="24"/>
        </w:rPr>
        <w:fldChar w:fldCharType="begin" w:fldLock="1"/>
      </w:r>
      <w:r w:rsidR="00FE37C4">
        <w:rPr>
          <w:rFonts w:ascii="Times New Roman" w:hAnsi="Times New Roman" w:cs="Times New Roman"/>
          <w:sz w:val="24"/>
          <w:szCs w:val="24"/>
        </w:rPr>
        <w:instrText>ADDIN CSL_CITATION {"citationItems":[{"id":"ITEM-1","itemData":{"DOI":"10.12928/jehcp.v8i4.13252","ISSN":"2088-3129","author":[{"dropping-particle":"","family":"Christanti","given":"Dessi","non-dropping-particle":"","parse-names":false,"suffix":""},{"dropping-particle":"","family":"-","given":"Suryanto","non-dropping-particle":"","parse-names":false,"suffix":""},{"dropping-particle":"","family":"Putra","given":"Muhammad Ghazali Bagus Ani","non-dropping-particle":"","parse-names":false,"suffix":""}],"container-title":"Journal of Educational, Health and Community Psychology","id":"ITEM-1","issue":"4","issued":{"date-parts":[["2019"]]},"page":"419","title":"A Case Study of Moral Disengagement on the Juvenile Sex Offenders","type":"article-journal","volume":"8"},"uris":["http://www.mendeley.com/documents/?uuid=aef6125d-a6a1-4b20-a206-f3db6160fa7c"]}],"mendeley":{"formattedCitation":"(Christanti dkk., 2019)","manualFormatting":"Christanti dkk., 2019)","plainTextFormattedCitation":"(Christanti dkk., 2019)","previouslyFormattedCitation":"(Christanti dkk., 2019)"},"properties":{"noteIndex":0},"schema":"https://github.com/citation-style-language/schema/raw/master/csl-citation.json"}</w:instrText>
      </w:r>
      <w:r w:rsidR="00D972F6" w:rsidRPr="00D972F6">
        <w:rPr>
          <w:rFonts w:ascii="Times New Roman" w:hAnsi="Times New Roman" w:cs="Times New Roman"/>
          <w:sz w:val="24"/>
          <w:szCs w:val="24"/>
        </w:rPr>
        <w:fldChar w:fldCharType="separate"/>
      </w:r>
      <w:r w:rsidR="00D972F6">
        <w:rPr>
          <w:rFonts w:ascii="Times New Roman" w:hAnsi="Times New Roman" w:cs="Times New Roman"/>
          <w:noProof/>
          <w:sz w:val="24"/>
          <w:szCs w:val="24"/>
        </w:rPr>
        <w:t>Christanti dkk</w:t>
      </w:r>
      <w:r w:rsidR="00D972F6" w:rsidRPr="00D972F6">
        <w:rPr>
          <w:rFonts w:ascii="Times New Roman" w:hAnsi="Times New Roman" w:cs="Times New Roman"/>
          <w:noProof/>
          <w:sz w:val="24"/>
          <w:szCs w:val="24"/>
        </w:rPr>
        <w:t>., 2019)</w:t>
      </w:r>
      <w:r w:rsidR="00D972F6" w:rsidRPr="00D972F6">
        <w:rPr>
          <w:rFonts w:ascii="Times New Roman" w:hAnsi="Times New Roman" w:cs="Times New Roman"/>
          <w:sz w:val="24"/>
          <w:szCs w:val="24"/>
        </w:rPr>
        <w:fldChar w:fldCharType="end"/>
      </w:r>
      <w:r w:rsidRPr="00D972F6">
        <w:rPr>
          <w:rFonts w:ascii="Times New Roman" w:eastAsia="Times New Roman" w:hAnsi="Times New Roman" w:cs="Times New Roman"/>
          <w:color w:val="000000"/>
          <w:sz w:val="24"/>
          <w:szCs w:val="24"/>
        </w:rPr>
        <w:t>.</w:t>
      </w:r>
      <w:r w:rsidR="00946ABF">
        <w:rPr>
          <w:rFonts w:ascii="Times New Roman" w:eastAsia="Times New Roman" w:hAnsi="Times New Roman" w:cs="Times New Roman"/>
          <w:color w:val="000000"/>
          <w:sz w:val="24"/>
          <w:szCs w:val="24"/>
        </w:rPr>
        <w:t xml:space="preserve"> Pendapat tersebut sejalan dengan yang dijelaskan oleh </w:t>
      </w:r>
      <w:r w:rsidR="00946ABF" w:rsidRPr="00184D5B">
        <w:rPr>
          <w:rFonts w:ascii="Times New Roman" w:hAnsi="Times New Roman" w:cs="Times New Roman"/>
          <w:sz w:val="24"/>
          <w:szCs w:val="24"/>
        </w:rPr>
        <w:fldChar w:fldCharType="begin" w:fldLock="1"/>
      </w:r>
      <w:r w:rsidR="00946ABF">
        <w:rPr>
          <w:rFonts w:ascii="Times New Roman" w:hAnsi="Times New Roman" w:cs="Times New Roman"/>
          <w:sz w:val="24"/>
          <w:szCs w:val="24"/>
        </w:rPr>
        <w:instrText>ADDIN CSL_CITATION {"citationItems":[{"id":"ITEM-1","itemData":{"DOI":"10.12928/jehcp.v8i4.13252","ISSN":"2088-3129","author":[{"dropping-particle":"","family":"Christanti","given":"Dessi","non-dropping-particle":"","parse-names":false,"suffix":""},{"dropping-particle":"","family":"-","given":"Suryanto","non-dropping-particle":"","parse-names":false,"suffix":""},{"dropping-particle":"","family":"Putra","given":"Muhammad Ghazali Bagus Ani","non-dropping-particle":"","parse-names":false,"suffix":""}],"container-title":"Journal of Educational, Health and Community Psychology","id":"ITEM-1","issue":"4","issued":{"date-parts":[["2019"]]},"page":"419","title":"A Case Study of Moral Disengagement on the Juvenile Sex Offenders","type":"article-journal","volume":"8"},"uris":["http://www.mendeley.com/documents/?uuid=aef6125d-a6a1-4b20-a206-f3db6160fa7c"]}],"mendeley":{"formattedCitation":"(Christanti dkk., 2019)","manualFormatting":"Christanti dkk.(2019)","plainTextFormattedCitation":"(Christanti dkk., 2019)","previouslyFormattedCitation":"(Christanti dkk., 2019)"},"properties":{"noteIndex":0},"schema":"https://github.com/citation-style-language/schema/raw/master/csl-citation.json"}</w:instrText>
      </w:r>
      <w:r w:rsidR="00946ABF" w:rsidRPr="00184D5B">
        <w:rPr>
          <w:rFonts w:ascii="Times New Roman" w:hAnsi="Times New Roman" w:cs="Times New Roman"/>
          <w:sz w:val="24"/>
          <w:szCs w:val="24"/>
        </w:rPr>
        <w:fldChar w:fldCharType="separate"/>
      </w:r>
      <w:r w:rsidR="00946ABF">
        <w:rPr>
          <w:rFonts w:ascii="Times New Roman" w:hAnsi="Times New Roman" w:cs="Times New Roman"/>
          <w:noProof/>
          <w:sz w:val="24"/>
          <w:szCs w:val="24"/>
        </w:rPr>
        <w:t>Christanti dkk.(</w:t>
      </w:r>
      <w:r w:rsidR="00946ABF" w:rsidRPr="00184D5B">
        <w:rPr>
          <w:rFonts w:ascii="Times New Roman" w:hAnsi="Times New Roman" w:cs="Times New Roman"/>
          <w:noProof/>
          <w:sz w:val="24"/>
          <w:szCs w:val="24"/>
        </w:rPr>
        <w:t>2019)</w:t>
      </w:r>
      <w:r w:rsidR="00946ABF" w:rsidRPr="00184D5B">
        <w:rPr>
          <w:rFonts w:ascii="Times New Roman" w:hAnsi="Times New Roman" w:cs="Times New Roman"/>
          <w:sz w:val="24"/>
          <w:szCs w:val="24"/>
        </w:rPr>
        <w:fldChar w:fldCharType="end"/>
      </w:r>
      <w:r w:rsidR="00946ABF" w:rsidRPr="00184D5B">
        <w:rPr>
          <w:rFonts w:ascii="Times New Roman" w:eastAsia="Times New Roman" w:hAnsi="Times New Roman" w:cs="Times New Roman"/>
          <w:color w:val="000000"/>
          <w:sz w:val="24"/>
          <w:szCs w:val="24"/>
        </w:rPr>
        <w:t xml:space="preserve"> bahwa remaja pelanggar seks terlibat dalam pelepasan moral. </w:t>
      </w:r>
    </w:p>
    <w:p w14:paraId="1B84A36E" w14:textId="7C837515"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Sementara itu berdasarkan hasil wawancara peneliti</w:t>
      </w:r>
      <w:r w:rsidR="00BE7314">
        <w:rPr>
          <w:rFonts w:ascii="Times New Roman" w:eastAsia="Times New Roman" w:hAnsi="Times New Roman" w:cs="Times New Roman"/>
          <w:color w:val="000000"/>
          <w:sz w:val="24"/>
          <w:szCs w:val="24"/>
        </w:rPr>
        <w:t xml:space="preserve"> yang dilakukan pada tanggal 17 Januari-25 januari 2022 menunjukkan</w:t>
      </w:r>
      <w:r>
        <w:rPr>
          <w:rFonts w:ascii="Times New Roman" w:eastAsia="Times New Roman" w:hAnsi="Times New Roman" w:cs="Times New Roman"/>
          <w:color w:val="000000"/>
          <w:sz w:val="24"/>
          <w:szCs w:val="24"/>
        </w:rPr>
        <w:t xml:space="preserve"> </w:t>
      </w:r>
      <w:r w:rsidR="00EF4AA1">
        <w:rPr>
          <w:rFonts w:ascii="Times New Roman" w:eastAsia="Times New Roman" w:hAnsi="Times New Roman" w:cs="Times New Roman"/>
          <w:color w:val="000000"/>
          <w:sz w:val="24"/>
          <w:szCs w:val="24"/>
        </w:rPr>
        <w:t xml:space="preserve">salah satu </w:t>
      </w:r>
      <w:r>
        <w:rPr>
          <w:rFonts w:ascii="Times New Roman" w:eastAsia="Times New Roman" w:hAnsi="Times New Roman" w:cs="Times New Roman"/>
          <w:color w:val="000000"/>
          <w:sz w:val="24"/>
          <w:szCs w:val="24"/>
        </w:rPr>
        <w:t xml:space="preserve">responden yang melakukan perilaku seks pranikah </w:t>
      </w:r>
      <w:r w:rsidR="006361A4">
        <w:rPr>
          <w:rFonts w:ascii="Times New Roman" w:eastAsia="Times New Roman" w:hAnsi="Times New Roman" w:cs="Times New Roman"/>
          <w:color w:val="000000"/>
          <w:sz w:val="24"/>
          <w:szCs w:val="24"/>
        </w:rPr>
        <w:t xml:space="preserve">memenuhi aspek </w:t>
      </w:r>
      <w:r>
        <w:rPr>
          <w:rFonts w:ascii="Times New Roman" w:eastAsia="Times New Roman" w:hAnsi="Times New Roman" w:cs="Times New Roman"/>
          <w:i/>
          <w:color w:val="000000"/>
          <w:sz w:val="24"/>
          <w:szCs w:val="24"/>
        </w:rPr>
        <w:t>moral disengagement</w:t>
      </w:r>
      <w:r w:rsidR="006361A4">
        <w:rPr>
          <w:rFonts w:ascii="Times New Roman" w:eastAsia="Times New Roman" w:hAnsi="Times New Roman" w:cs="Times New Roman"/>
          <w:i/>
          <w:color w:val="000000"/>
          <w:sz w:val="24"/>
          <w:szCs w:val="24"/>
        </w:rPr>
        <w:t xml:space="preserve"> </w:t>
      </w:r>
      <w:r w:rsidR="006361A4">
        <w:rPr>
          <w:rFonts w:ascii="Times New Roman" w:eastAsia="Times New Roman" w:hAnsi="Times New Roman" w:cs="Times New Roman"/>
          <w:color w:val="000000"/>
          <w:sz w:val="24"/>
          <w:szCs w:val="24"/>
        </w:rPr>
        <w:t xml:space="preserve">yang ditandai </w:t>
      </w:r>
      <w:r w:rsidR="00EF4AA1">
        <w:rPr>
          <w:rFonts w:ascii="Times New Roman" w:eastAsia="Times New Roman" w:hAnsi="Times New Roman" w:cs="Times New Roman"/>
          <w:color w:val="000000"/>
          <w:sz w:val="24"/>
          <w:szCs w:val="24"/>
        </w:rPr>
        <w:t>pada aspek pembenaran moral mereka membenarkan bahwa melakukan hubungan seksual pada saat masih berpacaran adalah hal yang wajar untuk dilakukan dan tidak masalah selama tidak menyebabkan kehamilan.</w:t>
      </w:r>
      <w:r>
        <w:rPr>
          <w:rFonts w:ascii="Times New Roman" w:eastAsia="Times New Roman" w:hAnsi="Times New Roman" w:cs="Times New Roman"/>
          <w:color w:val="000000"/>
          <w:sz w:val="24"/>
          <w:szCs w:val="24"/>
        </w:rPr>
        <w:t xml:space="preserve"> </w:t>
      </w:r>
      <w:r w:rsidR="00EF4AA1">
        <w:rPr>
          <w:rFonts w:ascii="Times New Roman" w:eastAsia="Times New Roman" w:hAnsi="Times New Roman" w:cs="Times New Roman"/>
          <w:color w:val="000000"/>
          <w:sz w:val="24"/>
          <w:szCs w:val="24"/>
        </w:rPr>
        <w:t xml:space="preserve">Dirinya juga mengaku pernah melakukan hubungan seksual dengan kekasihnya, alasan </w:t>
      </w:r>
      <w:r w:rsidR="00EF4AA1">
        <w:rPr>
          <w:rFonts w:ascii="Times New Roman" w:eastAsia="Times New Roman" w:hAnsi="Times New Roman" w:cs="Times New Roman"/>
          <w:sz w:val="24"/>
          <w:szCs w:val="24"/>
        </w:rPr>
        <w:t>responden</w:t>
      </w:r>
      <w:r w:rsidR="00EF4AA1">
        <w:rPr>
          <w:rFonts w:ascii="Times New Roman" w:eastAsia="Times New Roman" w:hAnsi="Times New Roman" w:cs="Times New Roman"/>
          <w:color w:val="000000"/>
          <w:sz w:val="24"/>
          <w:szCs w:val="24"/>
        </w:rPr>
        <w:t xml:space="preserve"> melakukan hal tersebut karena menurutnya perilaku tersebut merupakan ungkapan rasa sayang kepada kekasihnya. </w:t>
      </w:r>
      <w:r>
        <w:rPr>
          <w:rFonts w:ascii="Times New Roman" w:eastAsia="Times New Roman" w:hAnsi="Times New Roman" w:cs="Times New Roman"/>
          <w:color w:val="000000"/>
          <w:sz w:val="24"/>
          <w:szCs w:val="24"/>
        </w:rPr>
        <w:t>Perilaku seks pranikah terjadi pada remaja yang rata-rata pernah memiliki hubungan berpacaran</w:t>
      </w:r>
      <w:r w:rsidR="006B6B3F">
        <w:rPr>
          <w:rFonts w:ascii="Times New Roman" w:eastAsia="Times New Roman" w:hAnsi="Times New Roman" w:cs="Times New Roman"/>
          <w:color w:val="000000"/>
          <w:sz w:val="24"/>
          <w:szCs w:val="24"/>
        </w:rPr>
        <w:t>,</w:t>
      </w:r>
      <w:r w:rsidR="00AB7A98">
        <w:rPr>
          <w:rFonts w:ascii="Times New Roman" w:eastAsia="Times New Roman" w:hAnsi="Times New Roman" w:cs="Times New Roman"/>
          <w:color w:val="000000"/>
          <w:sz w:val="24"/>
          <w:szCs w:val="24"/>
        </w:rPr>
        <w:t xml:space="preserve"> 3 diantara 5 responden yang melakukan tindakan seks pranikah </w:t>
      </w:r>
      <w:r>
        <w:rPr>
          <w:rFonts w:ascii="Times New Roman" w:eastAsia="Times New Roman" w:hAnsi="Times New Roman" w:cs="Times New Roman"/>
          <w:color w:val="000000"/>
          <w:sz w:val="24"/>
          <w:szCs w:val="24"/>
        </w:rPr>
        <w:t>sedang menjalani hubungan berpacaran. Tingginya frekuensi berpacaran tentunya membuat remaja semakin sering berinteraksi dengan lawan jenis sehingga memicu terjadinya perilaku seks pranikah.</w:t>
      </w:r>
    </w:p>
    <w:p w14:paraId="4A7E6457" w14:textId="09AF214C"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lastRenderedPageBreak/>
        <w:t xml:space="preserve">Moral disengagement </w:t>
      </w:r>
      <w:r>
        <w:rPr>
          <w:rFonts w:ascii="Times New Roman" w:eastAsia="Times New Roman" w:hAnsi="Times New Roman" w:cs="Times New Roman"/>
          <w:color w:val="000000"/>
          <w:sz w:val="24"/>
          <w:szCs w:val="24"/>
        </w:rPr>
        <w:t xml:space="preserve">juga dapat digunakan untuk menganalisis mengapa individu melakukan pelecehan seksual. Misalnya mitos pemerkosaan dan tindakan menyalahkan korban sebagai penyebab zina bahkan pemerkosaan dapat dikategorikan sebagai salah satu mekanisme </w:t>
      </w:r>
      <w:r>
        <w:rPr>
          <w:rFonts w:ascii="Times New Roman" w:eastAsia="Times New Roman" w:hAnsi="Times New Roman" w:cs="Times New Roman"/>
          <w:i/>
          <w:color w:val="000000"/>
          <w:sz w:val="24"/>
          <w:szCs w:val="24"/>
        </w:rPr>
        <w:t xml:space="preserve">moral disengagement </w:t>
      </w:r>
      <w:r w:rsidR="00025253">
        <w:rPr>
          <w:rFonts w:ascii="Times New Roman" w:eastAsia="Times New Roman" w:hAnsi="Times New Roman" w:cs="Times New Roman"/>
          <w:color w:val="000000"/>
          <w:sz w:val="24"/>
          <w:szCs w:val="24"/>
        </w:rPr>
        <w:t xml:space="preserve">(Bandura, 1986; </w:t>
      </w:r>
      <w:r>
        <w:rPr>
          <w:rFonts w:ascii="Times New Roman" w:eastAsia="Times New Roman" w:hAnsi="Times New Roman" w:cs="Times New Roman"/>
          <w:color w:val="000000"/>
          <w:sz w:val="24"/>
          <w:szCs w:val="24"/>
        </w:rPr>
        <w:t>Page &amp; Pina, 2015</w:t>
      </w:r>
      <w:r w:rsidR="00025253">
        <w:rPr>
          <w:rFonts w:ascii="Times New Roman" w:eastAsia="Times New Roman" w:hAnsi="Times New Roman" w:cs="Times New Roman"/>
          <w:color w:val="000000"/>
          <w:sz w:val="24"/>
          <w:szCs w:val="24"/>
        </w:rPr>
        <w:t xml:space="preserve">; dalam </w:t>
      </w:r>
      <w:r w:rsidR="00025253" w:rsidRPr="00025253">
        <w:rPr>
          <w:rFonts w:ascii="Times New Roman" w:hAnsi="Times New Roman" w:cs="Times New Roman"/>
          <w:sz w:val="24"/>
          <w:szCs w:val="24"/>
        </w:rPr>
        <w:fldChar w:fldCharType="begin" w:fldLock="1"/>
      </w:r>
      <w:r w:rsidR="00FE37C4">
        <w:rPr>
          <w:rFonts w:ascii="Times New Roman" w:hAnsi="Times New Roman" w:cs="Times New Roman"/>
          <w:sz w:val="24"/>
          <w:szCs w:val="24"/>
        </w:rPr>
        <w:instrText>ADDIN CSL_CITATION {"citationItems":[{"id":"ITEM-1","itemData":{"DOI":"10.12928/jehcp.v8i4.13252","ISSN":"2088-3129","author":[{"dropping-particle":"","family":"Christanti","given":"Dessi","non-dropping-particle":"","parse-names":false,"suffix":""},{"dropping-particle":"","family":"-","given":"Suryanto","non-dropping-particle":"","parse-names":false,"suffix":""},{"dropping-particle":"","family":"Putra","given":"Muhammad Ghazali Bagus Ani","non-dropping-particle":"","parse-names":false,"suffix":""}],"container-title":"Journal of Educational, Health and Community Psychology","id":"ITEM-1","issue":"4","issued":{"date-parts":[["2019"]]},"page":"419","title":"A Case Study of Moral Disengagement on the Juvenile Sex Offenders","type":"article-journal","volume":"8"},"uris":["http://www.mendeley.com/documents/?uuid=aef6125d-a6a1-4b20-a206-f3db6160fa7c"]}],"mendeley":{"formattedCitation":"(Christanti dkk., 2019)","manualFormatting":"Christanti dkk., 2019)","plainTextFormattedCitation":"(Christanti dkk., 2019)","previouslyFormattedCitation":"(Christanti dkk., 2019)"},"properties":{"noteIndex":0},"schema":"https://github.com/citation-style-language/schema/raw/master/csl-citation.json"}</w:instrText>
      </w:r>
      <w:r w:rsidR="00025253" w:rsidRPr="00025253">
        <w:rPr>
          <w:rFonts w:ascii="Times New Roman" w:hAnsi="Times New Roman" w:cs="Times New Roman"/>
          <w:sz w:val="24"/>
          <w:szCs w:val="24"/>
        </w:rPr>
        <w:fldChar w:fldCharType="separate"/>
      </w:r>
      <w:r w:rsidR="00025253" w:rsidRPr="00025253">
        <w:rPr>
          <w:rFonts w:ascii="Times New Roman" w:hAnsi="Times New Roman" w:cs="Times New Roman"/>
          <w:noProof/>
          <w:sz w:val="24"/>
          <w:szCs w:val="24"/>
        </w:rPr>
        <w:t xml:space="preserve">Christanti </w:t>
      </w:r>
      <w:r w:rsidR="00025253">
        <w:rPr>
          <w:rFonts w:ascii="Times New Roman" w:hAnsi="Times New Roman" w:cs="Times New Roman"/>
          <w:noProof/>
          <w:sz w:val="24"/>
          <w:szCs w:val="24"/>
        </w:rPr>
        <w:t>dkk</w:t>
      </w:r>
      <w:r w:rsidR="00025253" w:rsidRPr="00025253">
        <w:rPr>
          <w:rFonts w:ascii="Times New Roman" w:hAnsi="Times New Roman" w:cs="Times New Roman"/>
          <w:noProof/>
          <w:sz w:val="24"/>
          <w:szCs w:val="24"/>
        </w:rPr>
        <w:t>., 2019)</w:t>
      </w:r>
      <w:r w:rsidR="00025253" w:rsidRPr="00025253">
        <w:rPr>
          <w:rFonts w:ascii="Times New Roman" w:hAnsi="Times New Roman" w:cs="Times New Roman"/>
          <w:sz w:val="24"/>
          <w:szCs w:val="24"/>
        </w:rPr>
        <w:fldChar w:fldCharType="end"/>
      </w:r>
      <w:r w:rsidR="00025253">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Oleh karena itu, dapat disimpulkan bahwa </w:t>
      </w:r>
      <w:r w:rsidRPr="00025253">
        <w:rPr>
          <w:rFonts w:ascii="Times New Roman" w:eastAsia="Times New Roman" w:hAnsi="Times New Roman" w:cs="Times New Roman"/>
          <w:i/>
          <w:color w:val="000000"/>
          <w:sz w:val="24"/>
          <w:szCs w:val="24"/>
        </w:rPr>
        <w:t>moral disengagement</w:t>
      </w:r>
      <w:r>
        <w:rPr>
          <w:rFonts w:ascii="Times New Roman" w:eastAsia="Times New Roman" w:hAnsi="Times New Roman" w:cs="Times New Roman"/>
          <w:color w:val="000000"/>
          <w:sz w:val="24"/>
          <w:szCs w:val="24"/>
        </w:rPr>
        <w:t xml:space="preserve"> memiliki peran vital dalam memfasilitasi dan mendorong terjadinya pelecehan seksual. </w:t>
      </w:r>
      <w:r w:rsidR="00624CF7">
        <w:rPr>
          <w:rFonts w:ascii="Times New Roman" w:eastAsia="Times New Roman" w:hAnsi="Times New Roman" w:cs="Times New Roman"/>
          <w:color w:val="000000"/>
          <w:sz w:val="24"/>
          <w:szCs w:val="24"/>
        </w:rPr>
        <w:t>Demikian, r</w:t>
      </w:r>
      <w:r>
        <w:rPr>
          <w:rFonts w:ascii="Times New Roman" w:eastAsia="Times New Roman" w:hAnsi="Times New Roman" w:cs="Times New Roman"/>
          <w:color w:val="000000"/>
          <w:sz w:val="24"/>
          <w:szCs w:val="24"/>
        </w:rPr>
        <w:t xml:space="preserve">eligiusitas </w:t>
      </w:r>
      <w:r w:rsidR="009D7A77">
        <w:rPr>
          <w:rFonts w:ascii="Times New Roman" w:eastAsia="Times New Roman" w:hAnsi="Times New Roman" w:cs="Times New Roman"/>
          <w:color w:val="000000"/>
          <w:sz w:val="24"/>
          <w:szCs w:val="24"/>
        </w:rPr>
        <w:t>kelima responden adalah tinggi</w:t>
      </w:r>
      <w:r w:rsidR="00624CF7">
        <w:rPr>
          <w:rFonts w:ascii="Times New Roman" w:eastAsia="Times New Roman" w:hAnsi="Times New Roman" w:cs="Times New Roman"/>
          <w:color w:val="000000"/>
          <w:sz w:val="24"/>
          <w:szCs w:val="24"/>
        </w:rPr>
        <w:t xml:space="preserve"> </w:t>
      </w:r>
      <w:proofErr w:type="gramStart"/>
      <w:r w:rsidR="00624CF7">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moral</w:t>
      </w:r>
      <w:proofErr w:type="gramEnd"/>
      <w:r>
        <w:rPr>
          <w:rFonts w:ascii="Times New Roman" w:eastAsia="Times New Roman" w:hAnsi="Times New Roman" w:cs="Times New Roman"/>
          <w:i/>
          <w:color w:val="000000"/>
          <w:sz w:val="24"/>
          <w:szCs w:val="24"/>
        </w:rPr>
        <w:t xml:space="preserve"> disengagement</w:t>
      </w:r>
      <w:r>
        <w:rPr>
          <w:rFonts w:ascii="Times New Roman" w:eastAsia="Times New Roman" w:hAnsi="Times New Roman" w:cs="Times New Roman"/>
          <w:color w:val="000000"/>
          <w:sz w:val="24"/>
          <w:szCs w:val="24"/>
        </w:rPr>
        <w:t xml:space="preserve"> pada ke</w:t>
      </w:r>
      <w:r w:rsidR="00025253">
        <w:rPr>
          <w:rFonts w:ascii="Times New Roman" w:eastAsia="Times New Roman" w:hAnsi="Times New Roman" w:cs="Times New Roman"/>
          <w:color w:val="000000"/>
          <w:sz w:val="24"/>
          <w:szCs w:val="24"/>
        </w:rPr>
        <w:t xml:space="preserve">lima responden </w:t>
      </w:r>
      <w:r w:rsidR="00624CF7">
        <w:rPr>
          <w:rFonts w:ascii="Times New Roman" w:eastAsia="Times New Roman" w:hAnsi="Times New Roman" w:cs="Times New Roman"/>
          <w:color w:val="000000"/>
          <w:sz w:val="24"/>
          <w:szCs w:val="24"/>
        </w:rPr>
        <w:t>tinggi.</w:t>
      </w:r>
    </w:p>
    <w:p w14:paraId="6DDC2BFA" w14:textId="77D0A445" w:rsidR="00C938F7"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Penelitian mengenai religiusitas dan </w:t>
      </w:r>
      <w:r>
        <w:rPr>
          <w:rFonts w:ascii="Times New Roman" w:eastAsia="Times New Roman" w:hAnsi="Times New Roman" w:cs="Times New Roman"/>
          <w:i/>
          <w:color w:val="000000"/>
          <w:sz w:val="24"/>
          <w:szCs w:val="24"/>
        </w:rPr>
        <w:t xml:space="preserve">moral disengagement </w:t>
      </w:r>
      <w:r>
        <w:rPr>
          <w:rFonts w:ascii="Times New Roman" w:eastAsia="Times New Roman" w:hAnsi="Times New Roman" w:cs="Times New Roman"/>
          <w:color w:val="000000"/>
          <w:sz w:val="24"/>
          <w:szCs w:val="24"/>
        </w:rPr>
        <w:t xml:space="preserve">belum pernah diteliti secara sekaligus sebelumnya. Salah satu penelitian sebelumnya berfokus pada peran pola asuh. Hal ini semakin </w:t>
      </w:r>
      <w:r w:rsidR="00246405">
        <w:rPr>
          <w:rFonts w:ascii="Times New Roman" w:eastAsia="Times New Roman" w:hAnsi="Times New Roman" w:cs="Times New Roman"/>
          <w:color w:val="000000"/>
          <w:sz w:val="24"/>
          <w:szCs w:val="24"/>
        </w:rPr>
        <w:t xml:space="preserve">menarik untuk diteliti </w:t>
      </w:r>
      <w:r>
        <w:rPr>
          <w:rFonts w:ascii="Times New Roman" w:eastAsia="Times New Roman" w:hAnsi="Times New Roman" w:cs="Times New Roman"/>
          <w:color w:val="000000"/>
          <w:sz w:val="24"/>
          <w:szCs w:val="24"/>
        </w:rPr>
        <w:t xml:space="preserve">apakah religiusitas dan </w:t>
      </w:r>
      <w:r w:rsidRPr="00025253">
        <w:rPr>
          <w:rFonts w:ascii="Times New Roman" w:eastAsia="Times New Roman" w:hAnsi="Times New Roman" w:cs="Times New Roman"/>
          <w:i/>
          <w:color w:val="000000"/>
          <w:sz w:val="24"/>
          <w:szCs w:val="24"/>
        </w:rPr>
        <w:t>moral disengagement</w:t>
      </w:r>
      <w:r>
        <w:rPr>
          <w:rFonts w:ascii="Times New Roman" w:eastAsia="Times New Roman" w:hAnsi="Times New Roman" w:cs="Times New Roman"/>
          <w:color w:val="000000"/>
          <w:sz w:val="24"/>
          <w:szCs w:val="24"/>
        </w:rPr>
        <w:t xml:space="preserve"> memiliki hubungan yang signifikan dengan perilaku seks pranikah atau sebaliknya. </w:t>
      </w:r>
    </w:p>
    <w:p w14:paraId="700657CC" w14:textId="6ED63067" w:rsidR="00BE7314" w:rsidRPr="00D533EA" w:rsidRDefault="00FD6FF4" w:rsidP="00D533EA">
      <w:pPr>
        <w:widowControl w:val="0"/>
        <w:pBdr>
          <w:top w:val="nil"/>
          <w:left w:val="nil"/>
          <w:bottom w:val="nil"/>
          <w:right w:val="nil"/>
          <w:between w:val="nil"/>
        </w:pBdr>
        <w:spacing w:after="0" w:line="360" w:lineRule="auto"/>
        <w:ind w:left="284"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 memilih judul ini dikarenakan kasus perilaku seks pranikah yang masih terus terjadi di Indonesia terutama di Kota Bekasi. Tercatat </w:t>
      </w:r>
      <w:r>
        <w:rPr>
          <w:rFonts w:ascii="Times New Roman" w:eastAsia="Times New Roman" w:hAnsi="Times New Roman" w:cs="Times New Roman"/>
          <w:sz w:val="24"/>
          <w:szCs w:val="24"/>
        </w:rPr>
        <w:t>di kota</w:t>
      </w:r>
      <w:r>
        <w:rPr>
          <w:rFonts w:ascii="Times New Roman" w:eastAsia="Times New Roman" w:hAnsi="Times New Roman" w:cs="Times New Roman"/>
          <w:color w:val="000000"/>
          <w:sz w:val="24"/>
          <w:szCs w:val="24"/>
        </w:rPr>
        <w:t xml:space="preserve"> Bekasi sebanyak 348 remaja telah melakukan seks diluar nikah (Dinkes Kota Bekasi, 2019) Perilaku seks remaja dapat berakibat pada </w:t>
      </w:r>
      <w:proofErr w:type="gramStart"/>
      <w:r>
        <w:rPr>
          <w:rFonts w:ascii="Times New Roman" w:eastAsia="Times New Roman" w:hAnsi="Times New Roman" w:cs="Times New Roman"/>
          <w:color w:val="000000"/>
          <w:sz w:val="24"/>
          <w:szCs w:val="24"/>
        </w:rPr>
        <w:t>penularan  HIV</w:t>
      </w:r>
      <w:proofErr w:type="gramEnd"/>
      <w:r>
        <w:rPr>
          <w:rFonts w:ascii="Times New Roman" w:eastAsia="Times New Roman" w:hAnsi="Times New Roman" w:cs="Times New Roman"/>
          <w:color w:val="000000"/>
          <w:sz w:val="24"/>
          <w:szCs w:val="24"/>
        </w:rPr>
        <w:t xml:space="preserve">/AIDS.  </w:t>
      </w:r>
      <w:r>
        <w:rPr>
          <w:rFonts w:ascii="Times New Roman" w:eastAsia="Times New Roman" w:hAnsi="Times New Roman" w:cs="Times New Roman"/>
          <w:sz w:val="24"/>
          <w:szCs w:val="24"/>
        </w:rPr>
        <w:t>Di Kota</w:t>
      </w:r>
      <w:r>
        <w:rPr>
          <w:rFonts w:ascii="Times New Roman" w:eastAsia="Times New Roman" w:hAnsi="Times New Roman" w:cs="Times New Roman"/>
          <w:color w:val="000000"/>
          <w:sz w:val="24"/>
          <w:szCs w:val="24"/>
        </w:rPr>
        <w:t xml:space="preserve"> Bekasi kasus HIV mengalami </w:t>
      </w:r>
      <w:r>
        <w:rPr>
          <w:rFonts w:ascii="Times New Roman" w:eastAsia="Times New Roman" w:hAnsi="Times New Roman" w:cs="Times New Roman"/>
          <w:sz w:val="24"/>
          <w:szCs w:val="24"/>
        </w:rPr>
        <w:t>peningkatan</w:t>
      </w:r>
      <w:r>
        <w:rPr>
          <w:rFonts w:ascii="Times New Roman" w:eastAsia="Times New Roman" w:hAnsi="Times New Roman" w:cs="Times New Roman"/>
          <w:color w:val="000000"/>
          <w:sz w:val="24"/>
          <w:szCs w:val="24"/>
        </w:rPr>
        <w:t xml:space="preserve"> secara signifikan, bahkan </w:t>
      </w:r>
      <w:r>
        <w:rPr>
          <w:rFonts w:ascii="Times New Roman" w:eastAsia="Times New Roman" w:hAnsi="Times New Roman" w:cs="Times New Roman"/>
          <w:sz w:val="24"/>
          <w:szCs w:val="24"/>
        </w:rPr>
        <w:t>di jawa</w:t>
      </w:r>
      <w:r>
        <w:rPr>
          <w:rFonts w:ascii="Times New Roman" w:eastAsia="Times New Roman" w:hAnsi="Times New Roman" w:cs="Times New Roman"/>
          <w:color w:val="000000"/>
          <w:sz w:val="24"/>
          <w:szCs w:val="24"/>
        </w:rPr>
        <w:t xml:space="preserve"> barat tahun 2018 dan menduduki peringkat kedua setelah </w:t>
      </w:r>
      <w:proofErr w:type="gramStart"/>
      <w:r>
        <w:rPr>
          <w:rFonts w:ascii="Times New Roman" w:eastAsia="Times New Roman" w:hAnsi="Times New Roman" w:cs="Times New Roman"/>
          <w:color w:val="000000"/>
          <w:sz w:val="24"/>
          <w:szCs w:val="24"/>
        </w:rPr>
        <w:t>kota</w:t>
      </w:r>
      <w:proofErr w:type="gramEnd"/>
      <w:r>
        <w:rPr>
          <w:rFonts w:ascii="Times New Roman" w:eastAsia="Times New Roman" w:hAnsi="Times New Roman" w:cs="Times New Roman"/>
          <w:color w:val="000000"/>
          <w:sz w:val="24"/>
          <w:szCs w:val="24"/>
        </w:rPr>
        <w:t xml:space="preserve"> bandung salah satu penyebab utamanya adalah pola hidup masyarakat yang tidak sehat, terutama pola pergaulan bebas. Tercatat 335 jiwa terinfeksi virus HIV </w:t>
      </w:r>
      <w:r>
        <w:rPr>
          <w:rFonts w:ascii="Times New Roman" w:eastAsia="Times New Roman" w:hAnsi="Times New Roman" w:cs="Times New Roman"/>
          <w:sz w:val="24"/>
          <w:szCs w:val="24"/>
        </w:rPr>
        <w:t>melalui</w:t>
      </w:r>
      <w:r>
        <w:rPr>
          <w:rFonts w:ascii="Times New Roman" w:eastAsia="Times New Roman" w:hAnsi="Times New Roman" w:cs="Times New Roman"/>
          <w:color w:val="000000"/>
          <w:sz w:val="24"/>
          <w:szCs w:val="24"/>
        </w:rPr>
        <w:t xml:space="preserve"> seks bebas di Kota Bekasi (Dinkes Kota Bekasi, 2019). Oleh karena itu peneliti ingin mengetahui apakah faktor religiusitas dan </w:t>
      </w:r>
      <w:r>
        <w:rPr>
          <w:rFonts w:ascii="Times New Roman" w:eastAsia="Times New Roman" w:hAnsi="Times New Roman" w:cs="Times New Roman"/>
          <w:i/>
          <w:color w:val="000000"/>
          <w:sz w:val="24"/>
          <w:szCs w:val="24"/>
        </w:rPr>
        <w:t>moral disengagement</w:t>
      </w:r>
      <w:r>
        <w:rPr>
          <w:rFonts w:ascii="Times New Roman" w:eastAsia="Times New Roman" w:hAnsi="Times New Roman" w:cs="Times New Roman"/>
          <w:color w:val="000000"/>
          <w:sz w:val="24"/>
          <w:szCs w:val="24"/>
        </w:rPr>
        <w:t xml:space="preserve"> mempunyai pengaruh kuat te</w:t>
      </w:r>
      <w:r w:rsidR="00946ABF">
        <w:rPr>
          <w:rFonts w:ascii="Times New Roman" w:eastAsia="Times New Roman" w:hAnsi="Times New Roman" w:cs="Times New Roman"/>
          <w:color w:val="000000"/>
          <w:sz w:val="24"/>
          <w:szCs w:val="24"/>
        </w:rPr>
        <w:t xml:space="preserve">rhadap perilaku seks pranikah, </w:t>
      </w:r>
      <w:r>
        <w:rPr>
          <w:rFonts w:ascii="Times New Roman" w:eastAsia="Times New Roman" w:hAnsi="Times New Roman" w:cs="Times New Roman"/>
          <w:color w:val="000000"/>
          <w:sz w:val="24"/>
          <w:szCs w:val="24"/>
        </w:rPr>
        <w:t xml:space="preserve">sehingga diharapkan hasil penelitian ini dapat menjadi salah satu titik terang bagi pemerintah Kota Bekasi untuk menangani kasus perilaku seks pranikah atau perilaku seks bebas. </w:t>
      </w:r>
    </w:p>
    <w:p w14:paraId="5CA3F62F" w14:textId="77777777" w:rsidR="00095EAA" w:rsidRDefault="00FD6FF4" w:rsidP="00D533EA">
      <w:pPr>
        <w:widowControl w:val="0"/>
        <w:numPr>
          <w:ilvl w:val="0"/>
          <w:numId w:val="60"/>
        </w:numPr>
        <w:pBdr>
          <w:top w:val="nil"/>
          <w:left w:val="nil"/>
          <w:bottom w:val="nil"/>
          <w:right w:val="nil"/>
          <w:between w:val="nil"/>
        </w:pBdr>
        <w:spacing w:after="0" w:line="360" w:lineRule="auto"/>
        <w:ind w:left="567" w:hanging="283"/>
        <w:contextualSpacing/>
        <w:jc w:val="both"/>
        <w:rPr>
          <w:rFonts w:ascii="Times New Roman" w:eastAsia="Times New Roman" w:hAnsi="Times New Roman" w:cs="Times New Roman"/>
          <w:b/>
          <w:i/>
          <w:color w:val="000000"/>
          <w:sz w:val="24"/>
          <w:szCs w:val="24"/>
        </w:rPr>
      </w:pPr>
      <w:bookmarkStart w:id="3" w:name="_heading=h.lnxbz9" w:colFirst="0" w:colLast="0"/>
      <w:bookmarkEnd w:id="3"/>
      <w:r>
        <w:rPr>
          <w:rFonts w:ascii="Times New Roman" w:eastAsia="Times New Roman" w:hAnsi="Times New Roman" w:cs="Times New Roman"/>
          <w:b/>
          <w:color w:val="000000"/>
          <w:sz w:val="24"/>
          <w:szCs w:val="24"/>
        </w:rPr>
        <w:t>Rumusan Masalah</w:t>
      </w:r>
    </w:p>
    <w:p w14:paraId="192851AD" w14:textId="77777777" w:rsidR="00095EAA" w:rsidRDefault="00FD6FF4" w:rsidP="00D533EA">
      <w:pPr>
        <w:widowControl w:val="0"/>
        <w:numPr>
          <w:ilvl w:val="0"/>
          <w:numId w:val="40"/>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Bagaimana gambaran religiusitas</w:t>
      </w:r>
      <w:r>
        <w:rPr>
          <w:rFonts w:ascii="Times New Roman" w:eastAsia="Times New Roman" w:hAnsi="Times New Roman" w:cs="Times New Roman"/>
          <w:i/>
          <w:color w:val="000000"/>
          <w:sz w:val="24"/>
          <w:szCs w:val="24"/>
        </w:rPr>
        <w:t>, moral disengagement</w:t>
      </w:r>
      <w:r>
        <w:rPr>
          <w:rFonts w:ascii="Times New Roman" w:eastAsia="Times New Roman" w:hAnsi="Times New Roman" w:cs="Times New Roman"/>
          <w:color w:val="000000"/>
          <w:sz w:val="24"/>
          <w:szCs w:val="24"/>
        </w:rPr>
        <w:t>, dan perilaku seks pranikah pada remaja?</w:t>
      </w:r>
    </w:p>
    <w:p w14:paraId="3AD22334" w14:textId="77777777" w:rsidR="00095EAA" w:rsidRDefault="00FD6FF4" w:rsidP="00D533EA">
      <w:pPr>
        <w:widowControl w:val="0"/>
        <w:numPr>
          <w:ilvl w:val="0"/>
          <w:numId w:val="40"/>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Apakah ada hubungan antara religiusitas dengan perilaku seks pranikah?</w:t>
      </w:r>
    </w:p>
    <w:p w14:paraId="2A9D5510" w14:textId="77777777" w:rsidR="00095EAA" w:rsidRDefault="00FD6FF4" w:rsidP="00D533EA">
      <w:pPr>
        <w:widowControl w:val="0"/>
        <w:numPr>
          <w:ilvl w:val="0"/>
          <w:numId w:val="40"/>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 Apakah ada hubungan antara </w:t>
      </w:r>
      <w:r w:rsidRPr="00514531">
        <w:rPr>
          <w:rFonts w:ascii="Times New Roman" w:eastAsia="Times New Roman" w:hAnsi="Times New Roman" w:cs="Times New Roman"/>
          <w:i/>
          <w:color w:val="000000"/>
          <w:sz w:val="24"/>
          <w:szCs w:val="24"/>
        </w:rPr>
        <w:t>moral disengagement</w:t>
      </w:r>
      <w:r>
        <w:rPr>
          <w:rFonts w:ascii="Times New Roman" w:eastAsia="Times New Roman" w:hAnsi="Times New Roman" w:cs="Times New Roman"/>
          <w:color w:val="000000"/>
          <w:sz w:val="24"/>
          <w:szCs w:val="24"/>
        </w:rPr>
        <w:t xml:space="preserve"> dengan perilaku seks pranikah?</w:t>
      </w:r>
    </w:p>
    <w:p w14:paraId="6D805D15" w14:textId="1348F8F3" w:rsidR="00F0093F" w:rsidRPr="00D04267" w:rsidRDefault="00FD6FF4" w:rsidP="00D533EA">
      <w:pPr>
        <w:widowControl w:val="0"/>
        <w:numPr>
          <w:ilvl w:val="0"/>
          <w:numId w:val="40"/>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Apakah ada pengaruh antara religiusitas dan </w:t>
      </w:r>
      <w:r>
        <w:rPr>
          <w:rFonts w:ascii="Times New Roman" w:eastAsia="Times New Roman" w:hAnsi="Times New Roman" w:cs="Times New Roman"/>
          <w:i/>
          <w:color w:val="000000"/>
          <w:sz w:val="24"/>
          <w:szCs w:val="24"/>
        </w:rPr>
        <w:t>moral disengagement</w:t>
      </w:r>
      <w:r w:rsidR="00405480">
        <w:rPr>
          <w:rFonts w:ascii="Times New Roman" w:eastAsia="Times New Roman" w:hAnsi="Times New Roman" w:cs="Times New Roman"/>
          <w:color w:val="000000"/>
          <w:sz w:val="24"/>
          <w:szCs w:val="24"/>
        </w:rPr>
        <w:t xml:space="preserve"> dengan perilaku seks pranikah?</w:t>
      </w:r>
    </w:p>
    <w:p w14:paraId="3924D16E" w14:textId="77777777" w:rsidR="00C938F7" w:rsidRDefault="00FD6FF4" w:rsidP="00D533EA">
      <w:pPr>
        <w:widowControl w:val="0"/>
        <w:numPr>
          <w:ilvl w:val="0"/>
          <w:numId w:val="60"/>
        </w:numPr>
        <w:pBdr>
          <w:top w:val="nil"/>
          <w:left w:val="nil"/>
          <w:bottom w:val="nil"/>
          <w:right w:val="nil"/>
          <w:between w:val="nil"/>
        </w:pBdr>
        <w:spacing w:after="0" w:line="360" w:lineRule="auto"/>
        <w:ind w:left="567" w:hanging="283"/>
        <w:contextualSpacing/>
        <w:jc w:val="both"/>
        <w:rPr>
          <w:rFonts w:ascii="Times New Roman" w:eastAsia="Times New Roman" w:hAnsi="Times New Roman" w:cs="Times New Roman"/>
          <w:b/>
          <w:i/>
          <w:color w:val="000000"/>
          <w:sz w:val="24"/>
          <w:szCs w:val="24"/>
        </w:rPr>
      </w:pPr>
      <w:bookmarkStart w:id="4" w:name="_heading=h.35nkun2" w:colFirst="0" w:colLast="0"/>
      <w:bookmarkEnd w:id="4"/>
      <w:r>
        <w:rPr>
          <w:rFonts w:ascii="Times New Roman" w:eastAsia="Times New Roman" w:hAnsi="Times New Roman" w:cs="Times New Roman"/>
          <w:b/>
          <w:color w:val="000000"/>
          <w:sz w:val="24"/>
          <w:szCs w:val="24"/>
        </w:rPr>
        <w:t>Tujuan Penelitian</w:t>
      </w:r>
    </w:p>
    <w:p w14:paraId="54833C35" w14:textId="77777777" w:rsidR="00095EAA" w:rsidRPr="00C938F7" w:rsidRDefault="00FD6FF4" w:rsidP="00D533EA">
      <w:pPr>
        <w:widowControl w:val="0"/>
        <w:pBdr>
          <w:top w:val="nil"/>
          <w:left w:val="nil"/>
          <w:bottom w:val="nil"/>
          <w:right w:val="nil"/>
          <w:between w:val="nil"/>
        </w:pBdr>
        <w:spacing w:after="0" w:line="360" w:lineRule="auto"/>
        <w:ind w:left="567" w:firstLine="567"/>
        <w:contextualSpacing/>
        <w:jc w:val="both"/>
        <w:rPr>
          <w:rFonts w:ascii="Times New Roman" w:eastAsia="Times New Roman" w:hAnsi="Times New Roman" w:cs="Times New Roman"/>
          <w:b/>
          <w:i/>
          <w:color w:val="000000"/>
          <w:sz w:val="24"/>
          <w:szCs w:val="24"/>
        </w:rPr>
      </w:pPr>
      <w:r w:rsidRPr="00C938F7">
        <w:rPr>
          <w:rFonts w:ascii="Times New Roman" w:eastAsia="Times New Roman" w:hAnsi="Times New Roman" w:cs="Times New Roman"/>
          <w:color w:val="000000"/>
          <w:sz w:val="24"/>
          <w:szCs w:val="24"/>
        </w:rPr>
        <w:t xml:space="preserve">Berdasarkan perumusan masalah di atas, maka penelitian ini memiliki tujuan sebagai </w:t>
      </w:r>
      <w:proofErr w:type="gramStart"/>
      <w:r w:rsidRPr="00C938F7">
        <w:rPr>
          <w:rFonts w:ascii="Times New Roman" w:eastAsia="Times New Roman" w:hAnsi="Times New Roman" w:cs="Times New Roman"/>
          <w:color w:val="000000"/>
          <w:sz w:val="24"/>
          <w:szCs w:val="24"/>
        </w:rPr>
        <w:t>berikut :</w:t>
      </w:r>
      <w:proofErr w:type="gramEnd"/>
    </w:p>
    <w:p w14:paraId="49A98F86" w14:textId="77777777" w:rsidR="00095EAA" w:rsidRDefault="00FD6FF4" w:rsidP="00D533EA">
      <w:pPr>
        <w:widowControl w:val="0"/>
        <w:numPr>
          <w:ilvl w:val="0"/>
          <w:numId w:val="41"/>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Untuk mengetahui gambaran religiusitas, </w:t>
      </w:r>
      <w:r w:rsidRPr="00514531">
        <w:rPr>
          <w:rFonts w:ascii="Times New Roman" w:eastAsia="Times New Roman" w:hAnsi="Times New Roman" w:cs="Times New Roman"/>
          <w:i/>
          <w:color w:val="000000"/>
          <w:sz w:val="24"/>
          <w:szCs w:val="24"/>
        </w:rPr>
        <w:t>moral disengagement</w:t>
      </w:r>
      <w:r>
        <w:rPr>
          <w:rFonts w:ascii="Times New Roman" w:eastAsia="Times New Roman" w:hAnsi="Times New Roman" w:cs="Times New Roman"/>
          <w:color w:val="000000"/>
          <w:sz w:val="24"/>
          <w:szCs w:val="24"/>
        </w:rPr>
        <w:t>, dan perilaku seks pranikah pada remaja.</w:t>
      </w:r>
    </w:p>
    <w:p w14:paraId="08F3F275" w14:textId="77777777" w:rsidR="00C938F7" w:rsidRDefault="00FD6FF4" w:rsidP="00D533EA">
      <w:pPr>
        <w:widowControl w:val="0"/>
        <w:numPr>
          <w:ilvl w:val="0"/>
          <w:numId w:val="41"/>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hubungan antara religiusitas dengan perilaku seks pranikah.</w:t>
      </w:r>
    </w:p>
    <w:p w14:paraId="11A91FC4" w14:textId="77777777" w:rsidR="00C938F7" w:rsidRDefault="00FD6FF4" w:rsidP="00D533EA">
      <w:pPr>
        <w:widowControl w:val="0"/>
        <w:numPr>
          <w:ilvl w:val="0"/>
          <w:numId w:val="41"/>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color w:val="000000"/>
          <w:sz w:val="24"/>
          <w:szCs w:val="24"/>
        </w:rPr>
      </w:pPr>
      <w:r w:rsidRPr="00C938F7">
        <w:rPr>
          <w:rFonts w:ascii="Times New Roman" w:eastAsia="Times New Roman" w:hAnsi="Times New Roman" w:cs="Times New Roman"/>
          <w:color w:val="000000"/>
          <w:sz w:val="24"/>
          <w:szCs w:val="24"/>
        </w:rPr>
        <w:t xml:space="preserve">Untuk mengetahui hubungan antara </w:t>
      </w:r>
      <w:r w:rsidRPr="00514531">
        <w:rPr>
          <w:rFonts w:ascii="Times New Roman" w:eastAsia="Times New Roman" w:hAnsi="Times New Roman" w:cs="Times New Roman"/>
          <w:i/>
          <w:color w:val="000000"/>
          <w:sz w:val="24"/>
          <w:szCs w:val="24"/>
        </w:rPr>
        <w:t>moral disengagement</w:t>
      </w:r>
      <w:r w:rsidRPr="00C938F7">
        <w:rPr>
          <w:rFonts w:ascii="Times New Roman" w:eastAsia="Times New Roman" w:hAnsi="Times New Roman" w:cs="Times New Roman"/>
          <w:color w:val="000000"/>
          <w:sz w:val="24"/>
          <w:szCs w:val="24"/>
        </w:rPr>
        <w:t xml:space="preserve"> dengan perilaku seks pranikah.</w:t>
      </w:r>
    </w:p>
    <w:p w14:paraId="20344A97" w14:textId="77777777" w:rsidR="00095EAA" w:rsidRPr="00C938F7" w:rsidRDefault="00FD6FF4" w:rsidP="00D533EA">
      <w:pPr>
        <w:widowControl w:val="0"/>
        <w:numPr>
          <w:ilvl w:val="0"/>
          <w:numId w:val="41"/>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color w:val="000000"/>
          <w:sz w:val="24"/>
          <w:szCs w:val="24"/>
        </w:rPr>
      </w:pPr>
      <w:r w:rsidRPr="00C938F7">
        <w:rPr>
          <w:rFonts w:ascii="Times New Roman" w:eastAsia="Times New Roman" w:hAnsi="Times New Roman" w:cs="Times New Roman"/>
          <w:color w:val="000000"/>
          <w:sz w:val="24"/>
          <w:szCs w:val="24"/>
        </w:rPr>
        <w:t xml:space="preserve">Untuk mengetahui pengaruh antara religiusitas dan </w:t>
      </w:r>
      <w:r w:rsidRPr="00514531">
        <w:rPr>
          <w:rFonts w:ascii="Times New Roman" w:eastAsia="Times New Roman" w:hAnsi="Times New Roman" w:cs="Times New Roman"/>
          <w:i/>
          <w:color w:val="000000"/>
          <w:sz w:val="24"/>
          <w:szCs w:val="24"/>
        </w:rPr>
        <w:t>moral disengagement</w:t>
      </w:r>
      <w:r w:rsidRPr="00C938F7">
        <w:rPr>
          <w:rFonts w:ascii="Times New Roman" w:eastAsia="Times New Roman" w:hAnsi="Times New Roman" w:cs="Times New Roman"/>
          <w:color w:val="000000"/>
          <w:sz w:val="24"/>
          <w:szCs w:val="24"/>
        </w:rPr>
        <w:t xml:space="preserve"> dengan perilaku seks pranikah.</w:t>
      </w:r>
    </w:p>
    <w:p w14:paraId="111E5907" w14:textId="77777777" w:rsidR="00C938F7" w:rsidRDefault="00FD6FF4" w:rsidP="00D533EA">
      <w:pPr>
        <w:widowControl w:val="0"/>
        <w:numPr>
          <w:ilvl w:val="0"/>
          <w:numId w:val="60"/>
        </w:numPr>
        <w:pBdr>
          <w:top w:val="nil"/>
          <w:left w:val="nil"/>
          <w:bottom w:val="nil"/>
          <w:right w:val="nil"/>
          <w:between w:val="nil"/>
        </w:pBdr>
        <w:spacing w:after="0" w:line="360" w:lineRule="auto"/>
        <w:ind w:left="567" w:hanging="283"/>
        <w:contextualSpacing/>
        <w:jc w:val="both"/>
        <w:rPr>
          <w:rFonts w:ascii="Times New Roman" w:eastAsia="Times New Roman" w:hAnsi="Times New Roman" w:cs="Times New Roman"/>
          <w:b/>
          <w:color w:val="000000"/>
          <w:sz w:val="24"/>
          <w:szCs w:val="24"/>
        </w:rPr>
      </w:pPr>
      <w:bookmarkStart w:id="5" w:name="_heading=h.1ksv4uv" w:colFirst="0" w:colLast="0"/>
      <w:bookmarkEnd w:id="5"/>
      <w:r>
        <w:rPr>
          <w:rFonts w:ascii="Times New Roman" w:eastAsia="Times New Roman" w:hAnsi="Times New Roman" w:cs="Times New Roman"/>
          <w:b/>
          <w:color w:val="000000"/>
          <w:sz w:val="24"/>
          <w:szCs w:val="24"/>
        </w:rPr>
        <w:t>Manfaat Penelitian</w:t>
      </w:r>
    </w:p>
    <w:p w14:paraId="544A10AC" w14:textId="77777777" w:rsidR="00095EAA" w:rsidRPr="00C938F7" w:rsidRDefault="00FD6FF4" w:rsidP="00D533EA">
      <w:pPr>
        <w:widowControl w:val="0"/>
        <w:pBdr>
          <w:top w:val="nil"/>
          <w:left w:val="nil"/>
          <w:bottom w:val="nil"/>
          <w:right w:val="nil"/>
          <w:between w:val="nil"/>
        </w:pBdr>
        <w:spacing w:after="0" w:line="360" w:lineRule="auto"/>
        <w:ind w:left="567" w:firstLine="567"/>
        <w:contextualSpacing/>
        <w:jc w:val="both"/>
        <w:rPr>
          <w:rFonts w:ascii="Times New Roman" w:eastAsia="Times New Roman" w:hAnsi="Times New Roman" w:cs="Times New Roman"/>
          <w:b/>
          <w:color w:val="000000"/>
          <w:sz w:val="24"/>
          <w:szCs w:val="24"/>
        </w:rPr>
      </w:pPr>
      <w:r w:rsidRPr="00C938F7">
        <w:rPr>
          <w:rFonts w:ascii="Times New Roman" w:eastAsia="Times New Roman" w:hAnsi="Times New Roman" w:cs="Times New Roman"/>
          <w:color w:val="000000"/>
          <w:sz w:val="24"/>
          <w:szCs w:val="24"/>
        </w:rPr>
        <w:t xml:space="preserve">Penelitian ini diharapkan dapat memberikan manfaat ganda yaitu manfaat teoritis dan manfaat praktis. </w:t>
      </w:r>
    </w:p>
    <w:p w14:paraId="386E79FD" w14:textId="77777777" w:rsidR="00C938F7" w:rsidRDefault="00FD6FF4" w:rsidP="00D533EA">
      <w:pPr>
        <w:widowControl w:val="0"/>
        <w:numPr>
          <w:ilvl w:val="0"/>
          <w:numId w:val="63"/>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b/>
          <w:color w:val="000000"/>
          <w:sz w:val="24"/>
          <w:szCs w:val="24"/>
        </w:rPr>
      </w:pPr>
      <w:bookmarkStart w:id="6" w:name="_heading=h.44sinio" w:colFirst="0" w:colLast="0"/>
      <w:bookmarkEnd w:id="6"/>
      <w:r>
        <w:rPr>
          <w:rFonts w:ascii="Times New Roman" w:eastAsia="Times New Roman" w:hAnsi="Times New Roman" w:cs="Times New Roman"/>
          <w:b/>
          <w:color w:val="000000"/>
          <w:sz w:val="24"/>
          <w:szCs w:val="24"/>
        </w:rPr>
        <w:t>Manfaat Teoritis</w:t>
      </w:r>
    </w:p>
    <w:p w14:paraId="014AC125" w14:textId="77777777" w:rsidR="00095EAA" w:rsidRPr="00C938F7" w:rsidRDefault="00FD6FF4" w:rsidP="00D533EA">
      <w:pPr>
        <w:widowControl w:val="0"/>
        <w:pBdr>
          <w:top w:val="nil"/>
          <w:left w:val="nil"/>
          <w:bottom w:val="nil"/>
          <w:right w:val="nil"/>
          <w:between w:val="nil"/>
        </w:pBdr>
        <w:spacing w:after="0" w:line="360" w:lineRule="auto"/>
        <w:ind w:left="851" w:firstLine="567"/>
        <w:contextualSpacing/>
        <w:jc w:val="both"/>
        <w:rPr>
          <w:rFonts w:ascii="Times New Roman" w:eastAsia="Times New Roman" w:hAnsi="Times New Roman" w:cs="Times New Roman"/>
          <w:b/>
          <w:color w:val="000000"/>
          <w:sz w:val="24"/>
          <w:szCs w:val="24"/>
        </w:rPr>
      </w:pPr>
      <w:r w:rsidRPr="00C938F7">
        <w:rPr>
          <w:rFonts w:ascii="Times New Roman" w:eastAsia="Times New Roman" w:hAnsi="Times New Roman" w:cs="Times New Roman"/>
          <w:color w:val="000000"/>
          <w:sz w:val="24"/>
          <w:szCs w:val="24"/>
        </w:rPr>
        <w:t xml:space="preserve">Secara teoritis penelitian ini diharapkan mampu mengembangkan ilmu pengetahuan psikologi, khususnya bidang psikologi sosial mengenai religiusitas dan </w:t>
      </w:r>
      <w:r w:rsidRPr="00C938F7">
        <w:rPr>
          <w:rFonts w:ascii="Times New Roman" w:eastAsia="Times New Roman" w:hAnsi="Times New Roman" w:cs="Times New Roman"/>
          <w:i/>
          <w:color w:val="000000"/>
          <w:sz w:val="24"/>
          <w:szCs w:val="24"/>
        </w:rPr>
        <w:t>moral disengagement</w:t>
      </w:r>
      <w:r w:rsidRPr="00C938F7">
        <w:rPr>
          <w:rFonts w:ascii="Times New Roman" w:eastAsia="Times New Roman" w:hAnsi="Times New Roman" w:cs="Times New Roman"/>
          <w:color w:val="000000"/>
          <w:sz w:val="24"/>
          <w:szCs w:val="24"/>
        </w:rPr>
        <w:t xml:space="preserve"> terhadap perilaku seks pranikah. Penelitian ini diharapkan mampu menggambarkan bagaimana variabel religiusitas dan </w:t>
      </w:r>
      <w:r w:rsidRPr="00C938F7">
        <w:rPr>
          <w:rFonts w:ascii="Times New Roman" w:eastAsia="Times New Roman" w:hAnsi="Times New Roman" w:cs="Times New Roman"/>
          <w:i/>
          <w:color w:val="000000"/>
          <w:sz w:val="24"/>
          <w:szCs w:val="24"/>
        </w:rPr>
        <w:t>moral disengagement</w:t>
      </w:r>
      <w:r w:rsidRPr="00C938F7">
        <w:rPr>
          <w:rFonts w:ascii="Times New Roman" w:eastAsia="Times New Roman" w:hAnsi="Times New Roman" w:cs="Times New Roman"/>
          <w:color w:val="000000"/>
          <w:sz w:val="24"/>
          <w:szCs w:val="24"/>
        </w:rPr>
        <w:t xml:space="preserve"> berkaitan dengan perilaku seks pranikah pada remaja. </w:t>
      </w:r>
    </w:p>
    <w:p w14:paraId="2BE060F0" w14:textId="77777777" w:rsidR="00095EAA" w:rsidRDefault="00FD6FF4" w:rsidP="00D533EA">
      <w:pPr>
        <w:widowControl w:val="0"/>
        <w:numPr>
          <w:ilvl w:val="0"/>
          <w:numId w:val="63"/>
        </w:numPr>
        <w:pBdr>
          <w:top w:val="nil"/>
          <w:left w:val="nil"/>
          <w:bottom w:val="nil"/>
          <w:right w:val="nil"/>
          <w:between w:val="nil"/>
        </w:pBdr>
        <w:spacing w:after="0" w:line="360" w:lineRule="auto"/>
        <w:ind w:left="851" w:hanging="284"/>
        <w:contextualSpacing/>
        <w:jc w:val="both"/>
        <w:rPr>
          <w:rFonts w:ascii="Times New Roman" w:eastAsia="Times New Roman" w:hAnsi="Times New Roman" w:cs="Times New Roman"/>
          <w:b/>
          <w:color w:val="000000"/>
          <w:sz w:val="24"/>
          <w:szCs w:val="24"/>
        </w:rPr>
      </w:pPr>
      <w:bookmarkStart w:id="7" w:name="_heading=h.2jxsxqh" w:colFirst="0" w:colLast="0"/>
      <w:bookmarkEnd w:id="7"/>
      <w:r>
        <w:rPr>
          <w:rFonts w:ascii="Times New Roman" w:eastAsia="Times New Roman" w:hAnsi="Times New Roman" w:cs="Times New Roman"/>
          <w:b/>
          <w:color w:val="000000"/>
          <w:sz w:val="24"/>
          <w:szCs w:val="24"/>
        </w:rPr>
        <w:t xml:space="preserve">Manfaat praktis </w:t>
      </w:r>
    </w:p>
    <w:p w14:paraId="59F3AF61" w14:textId="77777777" w:rsidR="00C938F7" w:rsidRDefault="00FD6FF4" w:rsidP="00D533EA">
      <w:pPr>
        <w:widowControl w:val="0"/>
        <w:numPr>
          <w:ilvl w:val="0"/>
          <w:numId w:val="64"/>
        </w:numPr>
        <w:pBdr>
          <w:top w:val="nil"/>
          <w:left w:val="nil"/>
          <w:bottom w:val="nil"/>
          <w:right w:val="nil"/>
          <w:between w:val="nil"/>
        </w:pBdr>
        <w:spacing w:after="0" w:line="360" w:lineRule="auto"/>
        <w:ind w:left="1134"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Peneliti</w:t>
      </w:r>
    </w:p>
    <w:p w14:paraId="75A142A4" w14:textId="71834A5B" w:rsidR="00F0093F" w:rsidRPr="00C938F7" w:rsidRDefault="00FD6FF4" w:rsidP="00D533EA">
      <w:pPr>
        <w:widowControl w:val="0"/>
        <w:pBdr>
          <w:top w:val="nil"/>
          <w:left w:val="nil"/>
          <w:bottom w:val="nil"/>
          <w:right w:val="nil"/>
          <w:between w:val="nil"/>
        </w:pBdr>
        <w:spacing w:after="0" w:line="360" w:lineRule="auto"/>
        <w:ind w:left="1134" w:firstLine="567"/>
        <w:contextualSpacing/>
        <w:jc w:val="both"/>
        <w:rPr>
          <w:rFonts w:ascii="Times New Roman" w:eastAsia="Times New Roman" w:hAnsi="Times New Roman" w:cs="Times New Roman"/>
          <w:color w:val="000000"/>
          <w:sz w:val="24"/>
          <w:szCs w:val="24"/>
        </w:rPr>
      </w:pPr>
      <w:r w:rsidRPr="00C938F7">
        <w:rPr>
          <w:rFonts w:ascii="Times New Roman" w:eastAsia="Times New Roman" w:hAnsi="Times New Roman" w:cs="Times New Roman"/>
          <w:color w:val="000000"/>
          <w:sz w:val="24"/>
          <w:szCs w:val="24"/>
        </w:rPr>
        <w:t xml:space="preserve">Dapat menambah pengetahuan dan pemahaman peneliti mengenai religiusitas dan </w:t>
      </w:r>
      <w:r w:rsidRPr="00514531">
        <w:rPr>
          <w:rFonts w:ascii="Times New Roman" w:eastAsia="Times New Roman" w:hAnsi="Times New Roman" w:cs="Times New Roman"/>
          <w:i/>
          <w:color w:val="000000"/>
          <w:sz w:val="24"/>
          <w:szCs w:val="24"/>
        </w:rPr>
        <w:t>moral disengagement</w:t>
      </w:r>
      <w:r w:rsidRPr="00C938F7">
        <w:rPr>
          <w:rFonts w:ascii="Times New Roman" w:eastAsia="Times New Roman" w:hAnsi="Times New Roman" w:cs="Times New Roman"/>
          <w:color w:val="000000"/>
          <w:sz w:val="24"/>
          <w:szCs w:val="24"/>
        </w:rPr>
        <w:t xml:space="preserve"> terhadap perilaku seks pranikah, serta meningkatkan kemampuan yang dimiliki dalam mengamalkan Tri Dharma perguruan tinggi. Peneliti dapat memahami </w:t>
      </w:r>
      <w:r w:rsidRPr="00C938F7">
        <w:rPr>
          <w:rFonts w:ascii="Times New Roman" w:eastAsia="Times New Roman" w:hAnsi="Times New Roman" w:cs="Times New Roman"/>
          <w:color w:val="000000"/>
          <w:sz w:val="24"/>
          <w:szCs w:val="24"/>
        </w:rPr>
        <w:lastRenderedPageBreak/>
        <w:t xml:space="preserve">faktor </w:t>
      </w:r>
      <w:proofErr w:type="gramStart"/>
      <w:r w:rsidRPr="00C938F7">
        <w:rPr>
          <w:rFonts w:ascii="Times New Roman" w:eastAsia="Times New Roman" w:hAnsi="Times New Roman" w:cs="Times New Roman"/>
          <w:color w:val="000000"/>
          <w:sz w:val="24"/>
          <w:szCs w:val="24"/>
        </w:rPr>
        <w:t>apa</w:t>
      </w:r>
      <w:proofErr w:type="gramEnd"/>
      <w:r w:rsidRPr="00C938F7">
        <w:rPr>
          <w:rFonts w:ascii="Times New Roman" w:eastAsia="Times New Roman" w:hAnsi="Times New Roman" w:cs="Times New Roman"/>
          <w:color w:val="000000"/>
          <w:sz w:val="24"/>
          <w:szCs w:val="24"/>
        </w:rPr>
        <w:t xml:space="preserve"> saja yang mempengaruhi perilaku seks pranikah dan dapat mengetahui kuat lemahnya hubungan antar variabel.</w:t>
      </w:r>
    </w:p>
    <w:p w14:paraId="1EC1D8E4" w14:textId="77777777" w:rsidR="00C938F7" w:rsidRDefault="00C938F7" w:rsidP="00D533EA">
      <w:pPr>
        <w:widowControl w:val="0"/>
        <w:numPr>
          <w:ilvl w:val="0"/>
          <w:numId w:val="64"/>
        </w:numPr>
        <w:pBdr>
          <w:top w:val="nil"/>
          <w:left w:val="nil"/>
          <w:bottom w:val="nil"/>
          <w:right w:val="nil"/>
          <w:between w:val="nil"/>
        </w:pBdr>
        <w:spacing w:after="0" w:line="360" w:lineRule="auto"/>
        <w:ind w:left="1134"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Program Studi</w:t>
      </w:r>
    </w:p>
    <w:p w14:paraId="0DAA52B6" w14:textId="77777777" w:rsidR="00095EAA" w:rsidRPr="00C938F7" w:rsidRDefault="00FD6FF4" w:rsidP="00D533EA">
      <w:pPr>
        <w:widowControl w:val="0"/>
        <w:pBdr>
          <w:top w:val="nil"/>
          <w:left w:val="nil"/>
          <w:bottom w:val="nil"/>
          <w:right w:val="nil"/>
          <w:between w:val="nil"/>
        </w:pBdr>
        <w:spacing w:after="0" w:line="360" w:lineRule="auto"/>
        <w:ind w:left="1134" w:firstLine="567"/>
        <w:contextualSpacing/>
        <w:jc w:val="both"/>
        <w:rPr>
          <w:rFonts w:ascii="Times New Roman" w:eastAsia="Times New Roman" w:hAnsi="Times New Roman" w:cs="Times New Roman"/>
          <w:color w:val="000000"/>
          <w:sz w:val="24"/>
          <w:szCs w:val="24"/>
        </w:rPr>
      </w:pPr>
      <w:r w:rsidRPr="00C938F7">
        <w:rPr>
          <w:rFonts w:ascii="Times New Roman" w:eastAsia="Times New Roman" w:hAnsi="Times New Roman" w:cs="Times New Roman"/>
          <w:color w:val="000000"/>
          <w:sz w:val="24"/>
          <w:szCs w:val="24"/>
        </w:rPr>
        <w:t xml:space="preserve">Hasil penelitian ini dapat dijadikan sebagai masukan dalam bidang ilmu psikologi menambah bahan referensi untuk penelitian selanjutnya mengenai religiusitas, </w:t>
      </w:r>
      <w:r w:rsidRPr="00C938F7">
        <w:rPr>
          <w:rFonts w:ascii="Times New Roman" w:eastAsia="Times New Roman" w:hAnsi="Times New Roman" w:cs="Times New Roman"/>
          <w:i/>
          <w:color w:val="000000"/>
          <w:sz w:val="24"/>
          <w:szCs w:val="24"/>
        </w:rPr>
        <w:t>moral disengagement</w:t>
      </w:r>
      <w:r w:rsidRPr="00C938F7">
        <w:rPr>
          <w:rFonts w:ascii="Times New Roman" w:eastAsia="Times New Roman" w:hAnsi="Times New Roman" w:cs="Times New Roman"/>
          <w:color w:val="000000"/>
          <w:sz w:val="24"/>
          <w:szCs w:val="24"/>
        </w:rPr>
        <w:t xml:space="preserve">, dan perilaku seks pranikah. </w:t>
      </w:r>
    </w:p>
    <w:p w14:paraId="59E8D164" w14:textId="1918FCA6" w:rsidR="00095EAA" w:rsidRDefault="00095EAA">
      <w:pPr>
        <w:rPr>
          <w:rFonts w:ascii="Times New Roman" w:eastAsia="Times New Roman" w:hAnsi="Times New Roman" w:cs="Times New Roman"/>
          <w:b/>
          <w:sz w:val="24"/>
          <w:szCs w:val="24"/>
        </w:rPr>
      </w:pPr>
    </w:p>
    <w:p w14:paraId="705D760F" w14:textId="77777777" w:rsidR="00631981" w:rsidRDefault="00631981">
      <w:pPr>
        <w:rPr>
          <w:rFonts w:ascii="Times New Roman" w:eastAsia="Times New Roman" w:hAnsi="Times New Roman" w:cs="Times New Roman"/>
          <w:b/>
          <w:sz w:val="24"/>
          <w:szCs w:val="24"/>
        </w:rPr>
      </w:pPr>
    </w:p>
    <w:p w14:paraId="74503B05" w14:textId="77777777" w:rsidR="00631981" w:rsidRDefault="00631981">
      <w:pPr>
        <w:rPr>
          <w:rFonts w:ascii="Times New Roman" w:eastAsia="Times New Roman" w:hAnsi="Times New Roman" w:cs="Times New Roman"/>
          <w:b/>
          <w:sz w:val="24"/>
          <w:szCs w:val="24"/>
        </w:rPr>
      </w:pPr>
    </w:p>
    <w:p w14:paraId="44F51984" w14:textId="77777777" w:rsidR="00631981" w:rsidRDefault="00631981">
      <w:pPr>
        <w:rPr>
          <w:rFonts w:ascii="Times New Roman" w:eastAsia="Times New Roman" w:hAnsi="Times New Roman" w:cs="Times New Roman"/>
          <w:b/>
          <w:sz w:val="24"/>
          <w:szCs w:val="24"/>
        </w:rPr>
      </w:pPr>
    </w:p>
    <w:p w14:paraId="09E0A99C" w14:textId="77777777" w:rsidR="00631981" w:rsidRDefault="00631981">
      <w:pPr>
        <w:rPr>
          <w:rFonts w:ascii="Times New Roman" w:eastAsia="Times New Roman" w:hAnsi="Times New Roman" w:cs="Times New Roman"/>
          <w:b/>
          <w:sz w:val="24"/>
          <w:szCs w:val="24"/>
        </w:rPr>
      </w:pPr>
    </w:p>
    <w:p w14:paraId="0AD7722F" w14:textId="77777777" w:rsidR="00631981" w:rsidRDefault="00631981">
      <w:pPr>
        <w:rPr>
          <w:rFonts w:ascii="Times New Roman" w:eastAsia="Times New Roman" w:hAnsi="Times New Roman" w:cs="Times New Roman"/>
          <w:b/>
          <w:sz w:val="24"/>
          <w:szCs w:val="24"/>
        </w:rPr>
      </w:pPr>
    </w:p>
    <w:p w14:paraId="06442482" w14:textId="77777777" w:rsidR="00631981" w:rsidRDefault="00631981">
      <w:pPr>
        <w:rPr>
          <w:rFonts w:ascii="Times New Roman" w:eastAsia="Times New Roman" w:hAnsi="Times New Roman" w:cs="Times New Roman"/>
          <w:b/>
          <w:sz w:val="24"/>
          <w:szCs w:val="24"/>
        </w:rPr>
      </w:pPr>
    </w:p>
    <w:p w14:paraId="7F3941E0" w14:textId="77777777" w:rsidR="00631981" w:rsidRDefault="00631981">
      <w:pPr>
        <w:rPr>
          <w:rFonts w:ascii="Times New Roman" w:eastAsia="Times New Roman" w:hAnsi="Times New Roman" w:cs="Times New Roman"/>
          <w:b/>
          <w:sz w:val="24"/>
          <w:szCs w:val="24"/>
        </w:rPr>
      </w:pPr>
    </w:p>
    <w:p w14:paraId="52A1267C" w14:textId="77777777" w:rsidR="00631981" w:rsidRDefault="00631981">
      <w:pPr>
        <w:rPr>
          <w:rFonts w:ascii="Times New Roman" w:eastAsia="Times New Roman" w:hAnsi="Times New Roman" w:cs="Times New Roman"/>
          <w:b/>
          <w:sz w:val="24"/>
          <w:szCs w:val="24"/>
        </w:rPr>
      </w:pPr>
    </w:p>
    <w:p w14:paraId="0B4E437C" w14:textId="77777777" w:rsidR="00631981" w:rsidRDefault="00631981">
      <w:pPr>
        <w:rPr>
          <w:rFonts w:ascii="Times New Roman" w:eastAsia="Times New Roman" w:hAnsi="Times New Roman" w:cs="Times New Roman"/>
          <w:b/>
          <w:sz w:val="24"/>
          <w:szCs w:val="24"/>
        </w:rPr>
      </w:pPr>
    </w:p>
    <w:p w14:paraId="547F96C1" w14:textId="77777777" w:rsidR="00631981" w:rsidRDefault="00631981">
      <w:pPr>
        <w:rPr>
          <w:rFonts w:ascii="Times New Roman" w:eastAsia="Times New Roman" w:hAnsi="Times New Roman" w:cs="Times New Roman"/>
          <w:b/>
          <w:sz w:val="24"/>
          <w:szCs w:val="24"/>
        </w:rPr>
      </w:pPr>
    </w:p>
    <w:p w14:paraId="05008DC1" w14:textId="77777777" w:rsidR="00D533EA" w:rsidRDefault="00D533EA">
      <w:pPr>
        <w:rPr>
          <w:rFonts w:ascii="Times New Roman" w:eastAsia="Times New Roman" w:hAnsi="Times New Roman" w:cs="Times New Roman"/>
          <w:b/>
          <w:sz w:val="24"/>
          <w:szCs w:val="24"/>
        </w:rPr>
      </w:pPr>
    </w:p>
    <w:p w14:paraId="014AC99C" w14:textId="77777777" w:rsidR="00D533EA" w:rsidRDefault="00D533EA">
      <w:pPr>
        <w:rPr>
          <w:rFonts w:ascii="Times New Roman" w:eastAsia="Times New Roman" w:hAnsi="Times New Roman" w:cs="Times New Roman"/>
          <w:b/>
          <w:sz w:val="24"/>
          <w:szCs w:val="24"/>
        </w:rPr>
      </w:pPr>
    </w:p>
    <w:p w14:paraId="3DC7587C" w14:textId="77777777" w:rsidR="00631981" w:rsidRDefault="00631981">
      <w:pPr>
        <w:rPr>
          <w:rFonts w:ascii="Times New Roman" w:eastAsia="Times New Roman" w:hAnsi="Times New Roman" w:cs="Times New Roman"/>
          <w:b/>
          <w:sz w:val="24"/>
          <w:szCs w:val="24"/>
        </w:rPr>
      </w:pPr>
    </w:p>
    <w:p w14:paraId="239A55E1" w14:textId="77777777" w:rsidR="00631981" w:rsidRDefault="00631981">
      <w:pPr>
        <w:rPr>
          <w:rFonts w:ascii="Times New Roman" w:eastAsia="Times New Roman" w:hAnsi="Times New Roman" w:cs="Times New Roman"/>
          <w:b/>
          <w:sz w:val="24"/>
          <w:szCs w:val="24"/>
        </w:rPr>
      </w:pPr>
    </w:p>
    <w:p w14:paraId="72DD617E" w14:textId="77777777" w:rsidR="00631981" w:rsidRDefault="00631981">
      <w:pPr>
        <w:rPr>
          <w:rFonts w:ascii="Times New Roman" w:eastAsia="Times New Roman" w:hAnsi="Times New Roman" w:cs="Times New Roman"/>
          <w:b/>
          <w:sz w:val="24"/>
          <w:szCs w:val="24"/>
        </w:rPr>
      </w:pPr>
    </w:p>
    <w:p w14:paraId="31F206ED" w14:textId="77777777" w:rsidR="00631981" w:rsidRDefault="00631981">
      <w:pPr>
        <w:rPr>
          <w:rFonts w:ascii="Times New Roman" w:eastAsia="Times New Roman" w:hAnsi="Times New Roman" w:cs="Times New Roman"/>
          <w:b/>
          <w:sz w:val="24"/>
          <w:szCs w:val="24"/>
        </w:rPr>
      </w:pPr>
    </w:p>
    <w:p w14:paraId="3F42822A" w14:textId="77777777" w:rsidR="00095EAA" w:rsidRDefault="00095EAA" w:rsidP="00F6410A">
      <w:pPr>
        <w:pStyle w:val="Heading1"/>
        <w:keepNext w:val="0"/>
        <w:keepLines w:val="0"/>
        <w:widowControl w:val="0"/>
        <w:spacing w:before="0" w:after="0" w:line="360" w:lineRule="auto"/>
        <w:contextualSpacing/>
        <w:rPr>
          <w:rFonts w:ascii="Times New Roman" w:eastAsia="Times New Roman" w:hAnsi="Times New Roman" w:cs="Times New Roman"/>
          <w:b/>
          <w:sz w:val="24"/>
          <w:szCs w:val="24"/>
        </w:rPr>
      </w:pPr>
      <w:bookmarkStart w:id="8" w:name="_heading=h.z337ya" w:colFirst="0" w:colLast="0"/>
      <w:bookmarkEnd w:id="8"/>
    </w:p>
    <w:sectPr w:rsidR="00095EAA" w:rsidSect="003E19F4">
      <w:headerReference w:type="even" r:id="rId9"/>
      <w:headerReference w:type="default" r:id="rId10"/>
      <w:footerReference w:type="even" r:id="rId11"/>
      <w:headerReference w:type="first" r:id="rId12"/>
      <w:footerReference w:type="first" r:id="rId13"/>
      <w:type w:val="nextColumn"/>
      <w:pgSz w:w="11906" w:h="16838" w:code="9"/>
      <w:pgMar w:top="1701" w:right="1701" w:bottom="2268" w:left="226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5D8AE" w14:textId="77777777" w:rsidR="002E414C" w:rsidRDefault="002E414C">
      <w:pPr>
        <w:spacing w:after="0" w:line="240" w:lineRule="auto"/>
      </w:pPr>
      <w:r>
        <w:separator/>
      </w:r>
    </w:p>
  </w:endnote>
  <w:endnote w:type="continuationSeparator" w:id="0">
    <w:p w14:paraId="0255D6E1" w14:textId="77777777" w:rsidR="002E414C" w:rsidRDefault="002E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FF302" w14:textId="5598FC67" w:rsidR="00686146" w:rsidRDefault="00686146" w:rsidP="00B40323">
    <w:pPr>
      <w:pStyle w:val="Footer"/>
    </w:pPr>
  </w:p>
  <w:p w14:paraId="53C584DB" w14:textId="77777777" w:rsidR="00686146" w:rsidRDefault="0068614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91654"/>
      <w:docPartObj>
        <w:docPartGallery w:val="Page Numbers (Bottom of Page)"/>
        <w:docPartUnique/>
      </w:docPartObj>
    </w:sdtPr>
    <w:sdtEndPr>
      <w:rPr>
        <w:noProof/>
      </w:rPr>
    </w:sdtEndPr>
    <w:sdtContent>
      <w:p w14:paraId="37EA4298" w14:textId="5A23ADE3" w:rsidR="00686146" w:rsidRDefault="00686146">
        <w:pPr>
          <w:pStyle w:val="Footer"/>
          <w:jc w:val="center"/>
        </w:pPr>
        <w:r>
          <w:fldChar w:fldCharType="begin"/>
        </w:r>
        <w:r>
          <w:instrText xml:space="preserve"> PAGE   \* MERGEFORMAT </w:instrText>
        </w:r>
        <w:r>
          <w:fldChar w:fldCharType="separate"/>
        </w:r>
        <w:r w:rsidR="003E19F4">
          <w:rPr>
            <w:noProof/>
          </w:rPr>
          <w:t>1</w:t>
        </w:r>
        <w:r>
          <w:rPr>
            <w:noProof/>
          </w:rPr>
          <w:fldChar w:fldCharType="end"/>
        </w:r>
      </w:p>
    </w:sdtContent>
  </w:sdt>
  <w:p w14:paraId="207BA540" w14:textId="77777777" w:rsidR="00686146" w:rsidRDefault="0068614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A0E4D" w14:textId="77777777" w:rsidR="002E414C" w:rsidRDefault="002E414C">
      <w:pPr>
        <w:spacing w:after="0" w:line="240" w:lineRule="auto"/>
      </w:pPr>
      <w:r>
        <w:separator/>
      </w:r>
    </w:p>
  </w:footnote>
  <w:footnote w:type="continuationSeparator" w:id="0">
    <w:p w14:paraId="1767CBF5" w14:textId="77777777" w:rsidR="002E414C" w:rsidRDefault="002E4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B576D" w14:textId="77777777" w:rsidR="00686146" w:rsidRDefault="00686146">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3E19F4">
      <w:rPr>
        <w:noProof/>
        <w:color w:val="000000"/>
      </w:rPr>
      <w:t>6</w:t>
    </w:r>
    <w:r>
      <w:rPr>
        <w:color w:val="000000"/>
      </w:rPr>
      <w:fldChar w:fldCharType="end"/>
    </w:r>
  </w:p>
  <w:p w14:paraId="3555CC50" w14:textId="77777777" w:rsidR="00686146" w:rsidRDefault="0068614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503926"/>
      <w:docPartObj>
        <w:docPartGallery w:val="Page Numbers (Top of Page)"/>
        <w:docPartUnique/>
      </w:docPartObj>
    </w:sdtPr>
    <w:sdtEndPr>
      <w:rPr>
        <w:noProof/>
      </w:rPr>
    </w:sdtEndPr>
    <w:sdtContent>
      <w:p w14:paraId="0147A331" w14:textId="6B10810D" w:rsidR="00F6410A" w:rsidRDefault="00F6410A">
        <w:pPr>
          <w:pStyle w:val="Header"/>
          <w:jc w:val="right"/>
        </w:pPr>
        <w:r>
          <w:fldChar w:fldCharType="begin"/>
        </w:r>
        <w:r>
          <w:instrText xml:space="preserve"> PAGE   \* MERGEFORMAT </w:instrText>
        </w:r>
        <w:r>
          <w:fldChar w:fldCharType="separate"/>
        </w:r>
        <w:r w:rsidR="003E19F4">
          <w:rPr>
            <w:noProof/>
          </w:rPr>
          <w:t>7</w:t>
        </w:r>
        <w:r>
          <w:rPr>
            <w:noProof/>
          </w:rPr>
          <w:fldChar w:fldCharType="end"/>
        </w:r>
      </w:p>
    </w:sdtContent>
  </w:sdt>
  <w:p w14:paraId="104C1AEF" w14:textId="77777777" w:rsidR="00F6410A" w:rsidRDefault="00F64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F275A" w14:textId="77777777" w:rsidR="00686146" w:rsidRDefault="00686146">
    <w:pPr>
      <w:pBdr>
        <w:top w:val="nil"/>
        <w:left w:val="nil"/>
        <w:bottom w:val="nil"/>
        <w:right w:val="nil"/>
        <w:between w:val="nil"/>
      </w:pBdr>
      <w:tabs>
        <w:tab w:val="center" w:pos="4680"/>
        <w:tab w:val="right" w:pos="9360"/>
      </w:tabs>
      <w:spacing w:after="0" w:line="240" w:lineRule="auto"/>
      <w:jc w:val="right"/>
      <w:rPr>
        <w:color w:val="000000"/>
      </w:rPr>
    </w:pPr>
  </w:p>
  <w:p w14:paraId="06E5910C" w14:textId="77777777" w:rsidR="00686146" w:rsidRDefault="0068614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445"/>
    <w:multiLevelType w:val="multilevel"/>
    <w:tmpl w:val="6706E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F07C1"/>
    <w:multiLevelType w:val="multilevel"/>
    <w:tmpl w:val="332EB8B8"/>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 w15:restartNumberingAfterBreak="0">
    <w:nsid w:val="02035189"/>
    <w:multiLevelType w:val="multilevel"/>
    <w:tmpl w:val="871CCAD6"/>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031E4780"/>
    <w:multiLevelType w:val="multilevel"/>
    <w:tmpl w:val="856A9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226709"/>
    <w:multiLevelType w:val="multilevel"/>
    <w:tmpl w:val="1CBCB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E34A36"/>
    <w:multiLevelType w:val="multilevel"/>
    <w:tmpl w:val="83664F30"/>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2F672A"/>
    <w:multiLevelType w:val="multilevel"/>
    <w:tmpl w:val="040C83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6385014"/>
    <w:multiLevelType w:val="multilevel"/>
    <w:tmpl w:val="B7D2812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06C13938"/>
    <w:multiLevelType w:val="hybridMultilevel"/>
    <w:tmpl w:val="AC246502"/>
    <w:lvl w:ilvl="0" w:tplc="FFFFFFFF">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7A1584B"/>
    <w:multiLevelType w:val="multilevel"/>
    <w:tmpl w:val="E6E0BF94"/>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7D34EEC"/>
    <w:multiLevelType w:val="multilevel"/>
    <w:tmpl w:val="EB12966C"/>
    <w:lvl w:ilvl="0">
      <w:start w:val="1"/>
      <w:numFmt w:val="decimal"/>
      <w:lvlText w:val="%1."/>
      <w:lvlJc w:val="left"/>
      <w:pPr>
        <w:ind w:left="720" w:hanging="360"/>
      </w:pPr>
    </w:lvl>
    <w:lvl w:ilvl="1">
      <w:start w:val="1"/>
      <w:numFmt w:val="lowerLetter"/>
      <w:lvlText w:val="%2."/>
      <w:lvlJc w:val="left"/>
      <w:pPr>
        <w:ind w:left="644" w:hanging="360"/>
      </w:pPr>
      <w:rPr>
        <w:i w:val="0"/>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i w:val="0"/>
      </w:rPr>
    </w:lvl>
    <w:lvl w:ilvl="4">
      <w:start w:val="1"/>
      <w:numFmt w:val="lowerLetter"/>
      <w:lvlText w:val="%5."/>
      <w:lvlJc w:val="left"/>
      <w:pPr>
        <w:ind w:left="4613" w:hanging="360"/>
      </w:pPr>
      <w:rPr>
        <w:rFonts w:ascii="Times New Roman" w:eastAsia="Times New Roman" w:hAnsi="Times New Roman" w:cs="Times New Roman"/>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7F90600"/>
    <w:multiLevelType w:val="multilevel"/>
    <w:tmpl w:val="B88EA82E"/>
    <w:lvl w:ilvl="0">
      <w:start w:val="1"/>
      <w:numFmt w:val="decimal"/>
      <w:lvlText w:val="%1."/>
      <w:lvlJc w:val="left"/>
      <w:pPr>
        <w:ind w:left="570" w:hanging="360"/>
      </w:p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12" w15:restartNumberingAfterBreak="0">
    <w:nsid w:val="08957FEA"/>
    <w:multiLevelType w:val="multilevel"/>
    <w:tmpl w:val="F2C641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99376AD"/>
    <w:multiLevelType w:val="multilevel"/>
    <w:tmpl w:val="3E5262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A980D1B"/>
    <w:multiLevelType w:val="multilevel"/>
    <w:tmpl w:val="FF865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C316D3B"/>
    <w:multiLevelType w:val="multilevel"/>
    <w:tmpl w:val="5E1A77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0C820C10"/>
    <w:multiLevelType w:val="hybridMultilevel"/>
    <w:tmpl w:val="0676296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0CEE4775"/>
    <w:multiLevelType w:val="multilevel"/>
    <w:tmpl w:val="3982C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30020B"/>
    <w:multiLevelType w:val="multilevel"/>
    <w:tmpl w:val="2FA42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4E75DD"/>
    <w:multiLevelType w:val="multilevel"/>
    <w:tmpl w:val="064A910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437249E"/>
    <w:multiLevelType w:val="multilevel"/>
    <w:tmpl w:val="E8F6D9F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1438572D"/>
    <w:multiLevelType w:val="multilevel"/>
    <w:tmpl w:val="1D1041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43F7887"/>
    <w:multiLevelType w:val="multilevel"/>
    <w:tmpl w:val="5336CA7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148D281B"/>
    <w:multiLevelType w:val="hybridMultilevel"/>
    <w:tmpl w:val="FA6A685A"/>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4AF31F7"/>
    <w:multiLevelType w:val="multilevel"/>
    <w:tmpl w:val="28DCC9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55B78B1"/>
    <w:multiLevelType w:val="hybridMultilevel"/>
    <w:tmpl w:val="E79CC922"/>
    <w:lvl w:ilvl="0" w:tplc="B7907E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DC5793"/>
    <w:multiLevelType w:val="multilevel"/>
    <w:tmpl w:val="C0FC3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C23827"/>
    <w:multiLevelType w:val="multilevel"/>
    <w:tmpl w:val="E634E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18B62DEE"/>
    <w:multiLevelType w:val="multilevel"/>
    <w:tmpl w:val="7578F9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BD3A88"/>
    <w:multiLevelType w:val="multilevel"/>
    <w:tmpl w:val="4B0EB6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196E5334"/>
    <w:multiLevelType w:val="multilevel"/>
    <w:tmpl w:val="8B109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B14A82"/>
    <w:multiLevelType w:val="multilevel"/>
    <w:tmpl w:val="36B4FC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D1D20C1"/>
    <w:multiLevelType w:val="multilevel"/>
    <w:tmpl w:val="8F94C2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DCB1DBC"/>
    <w:multiLevelType w:val="multilevel"/>
    <w:tmpl w:val="D0889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5849F0"/>
    <w:multiLevelType w:val="multilevel"/>
    <w:tmpl w:val="5CF0B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F5B12A0"/>
    <w:multiLevelType w:val="multilevel"/>
    <w:tmpl w:val="6A3E3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2F962FD"/>
    <w:multiLevelType w:val="multilevel"/>
    <w:tmpl w:val="8DE27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135275"/>
    <w:multiLevelType w:val="multilevel"/>
    <w:tmpl w:val="1EC02CB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23634A22"/>
    <w:multiLevelType w:val="multilevel"/>
    <w:tmpl w:val="E6CE244E"/>
    <w:lvl w:ilvl="0">
      <w:start w:val="3"/>
      <w:numFmt w:val="decimal"/>
      <w:lvlText w:val="%1."/>
      <w:lvlJc w:val="left"/>
      <w:pPr>
        <w:ind w:left="720" w:hanging="360"/>
      </w:pPr>
      <w:rPr>
        <w:rFonts w:hint="default"/>
      </w:rPr>
    </w:lvl>
    <w:lvl w:ilvl="1">
      <w:start w:val="1"/>
      <w:numFmt w:val="lowerLetter"/>
      <w:lvlText w:val="%2."/>
      <w:lvlJc w:val="left"/>
      <w:pPr>
        <w:ind w:left="644"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i w:val="0"/>
      </w:rPr>
    </w:lvl>
    <w:lvl w:ilvl="4">
      <w:start w:val="1"/>
      <w:numFmt w:val="lowerLetter"/>
      <w:lvlText w:val="%5."/>
      <w:lvlJc w:val="left"/>
      <w:pPr>
        <w:ind w:left="4613" w:hanging="36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45166A3"/>
    <w:multiLevelType w:val="multilevel"/>
    <w:tmpl w:val="6A9A0D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269A0DDA"/>
    <w:multiLevelType w:val="multilevel"/>
    <w:tmpl w:val="25EC55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26EF52CE"/>
    <w:multiLevelType w:val="multilevel"/>
    <w:tmpl w:val="EBD614E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15:restartNumberingAfterBreak="0">
    <w:nsid w:val="28167C4B"/>
    <w:multiLevelType w:val="hybridMultilevel"/>
    <w:tmpl w:val="2E587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EC2CA3"/>
    <w:multiLevelType w:val="hybridMultilevel"/>
    <w:tmpl w:val="4D285936"/>
    <w:lvl w:ilvl="0" w:tplc="FFFFFFFF">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9CE7183"/>
    <w:multiLevelType w:val="multilevel"/>
    <w:tmpl w:val="00F641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2E1BA6"/>
    <w:multiLevelType w:val="multilevel"/>
    <w:tmpl w:val="D80241BA"/>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2EF534B0"/>
    <w:multiLevelType w:val="multilevel"/>
    <w:tmpl w:val="DFF8C32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7" w15:restartNumberingAfterBreak="0">
    <w:nsid w:val="2F9D6400"/>
    <w:multiLevelType w:val="multilevel"/>
    <w:tmpl w:val="5800879E"/>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8" w15:restartNumberingAfterBreak="0">
    <w:nsid w:val="301B3C26"/>
    <w:multiLevelType w:val="multilevel"/>
    <w:tmpl w:val="878CAB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3673D1B"/>
    <w:multiLevelType w:val="multilevel"/>
    <w:tmpl w:val="C87481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420699E"/>
    <w:multiLevelType w:val="multilevel"/>
    <w:tmpl w:val="3646AD7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15:restartNumberingAfterBreak="0">
    <w:nsid w:val="369B1860"/>
    <w:multiLevelType w:val="multilevel"/>
    <w:tmpl w:val="8B6ADA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6D30C61"/>
    <w:multiLevelType w:val="hybridMultilevel"/>
    <w:tmpl w:val="4E9A0362"/>
    <w:lvl w:ilvl="0" w:tplc="F78A1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8A84A84"/>
    <w:multiLevelType w:val="multilevel"/>
    <w:tmpl w:val="E41E03A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3BF74603"/>
    <w:multiLevelType w:val="multilevel"/>
    <w:tmpl w:val="439C3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DC14A0"/>
    <w:multiLevelType w:val="multilevel"/>
    <w:tmpl w:val="CFC2DDD0"/>
    <w:lvl w:ilvl="0">
      <w:start w:val="4"/>
      <w:numFmt w:val="bullet"/>
      <w:lvlText w:val="-"/>
      <w:lvlJc w:val="left"/>
      <w:pPr>
        <w:ind w:left="1026" w:hanging="360"/>
      </w:pPr>
      <w:rPr>
        <w:rFonts w:ascii="Times New Roman" w:eastAsia="Times New Roman" w:hAnsi="Times New Roman" w:cs="Times New Roman"/>
      </w:rPr>
    </w:lvl>
    <w:lvl w:ilvl="1">
      <w:start w:val="1"/>
      <w:numFmt w:val="bullet"/>
      <w:lvlText w:val="o"/>
      <w:lvlJc w:val="left"/>
      <w:pPr>
        <w:ind w:left="1746" w:hanging="360"/>
      </w:pPr>
      <w:rPr>
        <w:rFonts w:ascii="Courier New" w:eastAsia="Courier New" w:hAnsi="Courier New" w:cs="Courier New"/>
      </w:rPr>
    </w:lvl>
    <w:lvl w:ilvl="2">
      <w:start w:val="1"/>
      <w:numFmt w:val="bullet"/>
      <w:lvlText w:val="▪"/>
      <w:lvlJc w:val="left"/>
      <w:pPr>
        <w:ind w:left="2466" w:hanging="360"/>
      </w:pPr>
      <w:rPr>
        <w:rFonts w:ascii="Noto Sans Symbols" w:eastAsia="Noto Sans Symbols" w:hAnsi="Noto Sans Symbols" w:cs="Noto Sans Symbols"/>
      </w:rPr>
    </w:lvl>
    <w:lvl w:ilvl="3">
      <w:start w:val="1"/>
      <w:numFmt w:val="bullet"/>
      <w:lvlText w:val="●"/>
      <w:lvlJc w:val="left"/>
      <w:pPr>
        <w:ind w:left="3186" w:hanging="360"/>
      </w:pPr>
      <w:rPr>
        <w:rFonts w:ascii="Noto Sans Symbols" w:eastAsia="Noto Sans Symbols" w:hAnsi="Noto Sans Symbols" w:cs="Noto Sans Symbols"/>
      </w:rPr>
    </w:lvl>
    <w:lvl w:ilvl="4">
      <w:start w:val="1"/>
      <w:numFmt w:val="bullet"/>
      <w:lvlText w:val="o"/>
      <w:lvlJc w:val="left"/>
      <w:pPr>
        <w:ind w:left="3906" w:hanging="360"/>
      </w:pPr>
      <w:rPr>
        <w:rFonts w:ascii="Courier New" w:eastAsia="Courier New" w:hAnsi="Courier New" w:cs="Courier New"/>
      </w:rPr>
    </w:lvl>
    <w:lvl w:ilvl="5">
      <w:start w:val="1"/>
      <w:numFmt w:val="bullet"/>
      <w:lvlText w:val="▪"/>
      <w:lvlJc w:val="left"/>
      <w:pPr>
        <w:ind w:left="4626" w:hanging="360"/>
      </w:pPr>
      <w:rPr>
        <w:rFonts w:ascii="Noto Sans Symbols" w:eastAsia="Noto Sans Symbols" w:hAnsi="Noto Sans Symbols" w:cs="Noto Sans Symbols"/>
      </w:rPr>
    </w:lvl>
    <w:lvl w:ilvl="6">
      <w:start w:val="1"/>
      <w:numFmt w:val="bullet"/>
      <w:lvlText w:val="●"/>
      <w:lvlJc w:val="left"/>
      <w:pPr>
        <w:ind w:left="5346" w:hanging="360"/>
      </w:pPr>
      <w:rPr>
        <w:rFonts w:ascii="Noto Sans Symbols" w:eastAsia="Noto Sans Symbols" w:hAnsi="Noto Sans Symbols" w:cs="Noto Sans Symbols"/>
      </w:rPr>
    </w:lvl>
    <w:lvl w:ilvl="7">
      <w:start w:val="1"/>
      <w:numFmt w:val="bullet"/>
      <w:lvlText w:val="o"/>
      <w:lvlJc w:val="left"/>
      <w:pPr>
        <w:ind w:left="6066" w:hanging="360"/>
      </w:pPr>
      <w:rPr>
        <w:rFonts w:ascii="Courier New" w:eastAsia="Courier New" w:hAnsi="Courier New" w:cs="Courier New"/>
      </w:rPr>
    </w:lvl>
    <w:lvl w:ilvl="8">
      <w:start w:val="1"/>
      <w:numFmt w:val="bullet"/>
      <w:lvlText w:val="▪"/>
      <w:lvlJc w:val="left"/>
      <w:pPr>
        <w:ind w:left="6786" w:hanging="360"/>
      </w:pPr>
      <w:rPr>
        <w:rFonts w:ascii="Noto Sans Symbols" w:eastAsia="Noto Sans Symbols" w:hAnsi="Noto Sans Symbols" w:cs="Noto Sans Symbols"/>
      </w:rPr>
    </w:lvl>
  </w:abstractNum>
  <w:abstractNum w:abstractNumId="56" w15:restartNumberingAfterBreak="0">
    <w:nsid w:val="3DD43746"/>
    <w:multiLevelType w:val="multilevel"/>
    <w:tmpl w:val="74D6C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E9767C4"/>
    <w:multiLevelType w:val="multilevel"/>
    <w:tmpl w:val="45DC817C"/>
    <w:lvl w:ilvl="0">
      <w:start w:val="1"/>
      <w:numFmt w:val="decimal"/>
      <w:lvlText w:val="%1."/>
      <w:lvlJc w:val="left"/>
      <w:pPr>
        <w:ind w:left="135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8" w15:restartNumberingAfterBreak="0">
    <w:nsid w:val="428F1BB1"/>
    <w:multiLevelType w:val="multilevel"/>
    <w:tmpl w:val="3DB6DF12"/>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9" w15:restartNumberingAfterBreak="0">
    <w:nsid w:val="431B2628"/>
    <w:multiLevelType w:val="hybridMultilevel"/>
    <w:tmpl w:val="FCAE6C88"/>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60" w15:restartNumberingAfterBreak="0">
    <w:nsid w:val="450C2F3E"/>
    <w:multiLevelType w:val="multilevel"/>
    <w:tmpl w:val="511E4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6F01771"/>
    <w:multiLevelType w:val="multilevel"/>
    <w:tmpl w:val="DA48BF54"/>
    <w:lvl w:ilvl="0">
      <w:start w:val="4"/>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2" w15:restartNumberingAfterBreak="0">
    <w:nsid w:val="46FF6F8A"/>
    <w:multiLevelType w:val="multilevel"/>
    <w:tmpl w:val="89C60428"/>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D879B5"/>
    <w:multiLevelType w:val="multilevel"/>
    <w:tmpl w:val="AED0FB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7EE4168"/>
    <w:multiLevelType w:val="multilevel"/>
    <w:tmpl w:val="E76CE0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634CD7"/>
    <w:multiLevelType w:val="multilevel"/>
    <w:tmpl w:val="1A6C05C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6" w15:restartNumberingAfterBreak="0">
    <w:nsid w:val="48F521D8"/>
    <w:multiLevelType w:val="multilevel"/>
    <w:tmpl w:val="11ECE10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9CF5FCE"/>
    <w:multiLevelType w:val="multilevel"/>
    <w:tmpl w:val="77C2E23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8" w15:restartNumberingAfterBreak="0">
    <w:nsid w:val="4AC24A1E"/>
    <w:multiLevelType w:val="multilevel"/>
    <w:tmpl w:val="57F231A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AC64998"/>
    <w:multiLevelType w:val="multilevel"/>
    <w:tmpl w:val="1EA03AC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4C3C4FCB"/>
    <w:multiLevelType w:val="multilevel"/>
    <w:tmpl w:val="C85E6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5F0667"/>
    <w:multiLevelType w:val="multilevel"/>
    <w:tmpl w:val="968CFB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0871B01"/>
    <w:multiLevelType w:val="multilevel"/>
    <w:tmpl w:val="5EA4587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3" w15:restartNumberingAfterBreak="0">
    <w:nsid w:val="51A32085"/>
    <w:multiLevelType w:val="multilevel"/>
    <w:tmpl w:val="8084D54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4" w15:restartNumberingAfterBreak="0">
    <w:nsid w:val="51BA0271"/>
    <w:multiLevelType w:val="multilevel"/>
    <w:tmpl w:val="B5B092E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52304153"/>
    <w:multiLevelType w:val="multilevel"/>
    <w:tmpl w:val="C0FA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2C8177D"/>
    <w:multiLevelType w:val="multilevel"/>
    <w:tmpl w:val="B52E38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543A7157"/>
    <w:multiLevelType w:val="hybridMultilevel"/>
    <w:tmpl w:val="2FC61A1C"/>
    <w:lvl w:ilvl="0" w:tplc="1BD40898">
      <w:start w:val="1"/>
      <w:numFmt w:val="lowerLetter"/>
      <w:lvlText w:val="%1."/>
      <w:lvlJc w:val="left"/>
      <w:pPr>
        <w:ind w:left="1364" w:hanging="360"/>
      </w:pPr>
      <w:rPr>
        <w:i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8" w15:restartNumberingAfterBreak="0">
    <w:nsid w:val="54697BFF"/>
    <w:multiLevelType w:val="multilevel"/>
    <w:tmpl w:val="8D2C69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54AD308C"/>
    <w:multiLevelType w:val="multilevel"/>
    <w:tmpl w:val="6B94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677251"/>
    <w:multiLevelType w:val="multilevel"/>
    <w:tmpl w:val="BCE0713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1" w15:restartNumberingAfterBreak="0">
    <w:nsid w:val="57121621"/>
    <w:multiLevelType w:val="multilevel"/>
    <w:tmpl w:val="6DA6FB4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2" w15:restartNumberingAfterBreak="0">
    <w:nsid w:val="58B44051"/>
    <w:multiLevelType w:val="multilevel"/>
    <w:tmpl w:val="399EC5FC"/>
    <w:lvl w:ilvl="0">
      <w:start w:val="1"/>
      <w:numFmt w:val="decimal"/>
      <w:lvlText w:val="%1."/>
      <w:lvlJc w:val="left"/>
      <w:pPr>
        <w:ind w:left="1170" w:hanging="360"/>
      </w:pPr>
      <w:rPr>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3" w15:restartNumberingAfterBreak="0">
    <w:nsid w:val="5A1473C1"/>
    <w:multiLevelType w:val="multilevel"/>
    <w:tmpl w:val="FEFC9F24"/>
    <w:lvl w:ilvl="0">
      <w:start w:val="1"/>
      <w:numFmt w:val="lowerLetter"/>
      <w:lvlText w:val="%1."/>
      <w:lvlJc w:val="left"/>
      <w:pPr>
        <w:ind w:left="2520" w:hanging="360"/>
      </w:pPr>
      <w:rPr>
        <w:b w:val="0"/>
        <w:i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4" w15:restartNumberingAfterBreak="0">
    <w:nsid w:val="5A792327"/>
    <w:multiLevelType w:val="multilevel"/>
    <w:tmpl w:val="A492F7C0"/>
    <w:lvl w:ilvl="0">
      <w:start w:val="2"/>
      <w:numFmt w:val="lowerLetter"/>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5" w15:restartNumberingAfterBreak="0">
    <w:nsid w:val="5C270740"/>
    <w:multiLevelType w:val="hybridMultilevel"/>
    <w:tmpl w:val="B8EA98C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6" w15:restartNumberingAfterBreak="0">
    <w:nsid w:val="5D72194F"/>
    <w:multiLevelType w:val="multilevel"/>
    <w:tmpl w:val="61A2EC4E"/>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7" w15:restartNumberingAfterBreak="0">
    <w:nsid w:val="5E576A63"/>
    <w:multiLevelType w:val="multilevel"/>
    <w:tmpl w:val="5B5C75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FAE5629"/>
    <w:multiLevelType w:val="multilevel"/>
    <w:tmpl w:val="7382B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0612922"/>
    <w:multiLevelType w:val="multilevel"/>
    <w:tmpl w:val="6DA86800"/>
    <w:lvl w:ilvl="0">
      <w:start w:val="1"/>
      <w:numFmt w:val="upperLetter"/>
      <w:lvlText w:val="%1."/>
      <w:lvlJc w:val="left"/>
      <w:pPr>
        <w:ind w:left="99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3783A12"/>
    <w:multiLevelType w:val="multilevel"/>
    <w:tmpl w:val="1A9E8A2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645974EF"/>
    <w:multiLevelType w:val="hybridMultilevel"/>
    <w:tmpl w:val="D4DEF280"/>
    <w:lvl w:ilvl="0" w:tplc="FFFFFFFF">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15:restartNumberingAfterBreak="0">
    <w:nsid w:val="64B11C84"/>
    <w:multiLevelType w:val="multilevel"/>
    <w:tmpl w:val="78D4E8B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7421DB9"/>
    <w:multiLevelType w:val="multilevel"/>
    <w:tmpl w:val="F116A3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7F323B4"/>
    <w:multiLevelType w:val="multilevel"/>
    <w:tmpl w:val="AE7AF126"/>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979181A"/>
    <w:multiLevelType w:val="multilevel"/>
    <w:tmpl w:val="B73ADA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D2277D3"/>
    <w:multiLevelType w:val="multilevel"/>
    <w:tmpl w:val="5F3C0E3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7" w15:restartNumberingAfterBreak="0">
    <w:nsid w:val="6D245F32"/>
    <w:multiLevelType w:val="multilevel"/>
    <w:tmpl w:val="7BC6F45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D3728A8"/>
    <w:multiLevelType w:val="multilevel"/>
    <w:tmpl w:val="17C65D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05" w:hanging="360"/>
      </w:pPr>
      <w:rPr>
        <w:i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9" w15:restartNumberingAfterBreak="0">
    <w:nsid w:val="6D4E141F"/>
    <w:multiLevelType w:val="multilevel"/>
    <w:tmpl w:val="3244B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E365470"/>
    <w:multiLevelType w:val="multilevel"/>
    <w:tmpl w:val="16680C4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ED418DD"/>
    <w:multiLevelType w:val="multilevel"/>
    <w:tmpl w:val="1B74A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ED70FE6"/>
    <w:multiLevelType w:val="multilevel"/>
    <w:tmpl w:val="302EB1A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4E848D6"/>
    <w:multiLevelType w:val="multilevel"/>
    <w:tmpl w:val="FE36E6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74F8316F"/>
    <w:multiLevelType w:val="multilevel"/>
    <w:tmpl w:val="3B84CAC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5" w15:restartNumberingAfterBreak="0">
    <w:nsid w:val="75BD1C03"/>
    <w:multiLevelType w:val="multilevel"/>
    <w:tmpl w:val="D01C492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15:restartNumberingAfterBreak="0">
    <w:nsid w:val="76014782"/>
    <w:multiLevelType w:val="multilevel"/>
    <w:tmpl w:val="03449D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72C1B86"/>
    <w:multiLevelType w:val="multilevel"/>
    <w:tmpl w:val="2F86AC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77C33D74"/>
    <w:multiLevelType w:val="multilevel"/>
    <w:tmpl w:val="8D2C7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96B5C17"/>
    <w:multiLevelType w:val="multilevel"/>
    <w:tmpl w:val="5364726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0" w15:restartNumberingAfterBreak="0">
    <w:nsid w:val="7BDA34B9"/>
    <w:multiLevelType w:val="multilevel"/>
    <w:tmpl w:val="B33A495A"/>
    <w:lvl w:ilvl="0">
      <w:start w:val="1"/>
      <w:numFmt w:val="lowerLetter"/>
      <w:lvlText w:val="%1."/>
      <w:lvlJc w:val="left"/>
      <w:pPr>
        <w:ind w:left="1800" w:hanging="360"/>
      </w:pPr>
      <w:rPr>
        <w:b/>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11" w15:restartNumberingAfterBreak="0">
    <w:nsid w:val="7C982A91"/>
    <w:multiLevelType w:val="multilevel"/>
    <w:tmpl w:val="66B49F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2" w15:restartNumberingAfterBreak="0">
    <w:nsid w:val="7DB97A1C"/>
    <w:multiLevelType w:val="multilevel"/>
    <w:tmpl w:val="A72A85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15:restartNumberingAfterBreak="0">
    <w:nsid w:val="7EA54289"/>
    <w:multiLevelType w:val="multilevel"/>
    <w:tmpl w:val="6B7A831E"/>
    <w:lvl w:ilvl="0">
      <w:start w:val="3"/>
      <w:numFmt w:val="decimal"/>
      <w:lvlText w:val="%1."/>
      <w:lvlJc w:val="left"/>
      <w:pPr>
        <w:ind w:left="720" w:hanging="360"/>
      </w:pPr>
      <w:rPr>
        <w:rFonts w:hint="default"/>
        <w:i w:val="0"/>
      </w:rPr>
    </w:lvl>
    <w:lvl w:ilvl="1">
      <w:start w:val="1"/>
      <w:numFmt w:val="lowerLetter"/>
      <w:lvlText w:val="%2."/>
      <w:lvlJc w:val="left"/>
      <w:pPr>
        <w:ind w:left="644" w:hanging="36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imes New Roman" w:hAnsi="Times New Roman" w:cs="Times New Roman" w:hint="default"/>
        <w:i w:val="0"/>
      </w:rPr>
    </w:lvl>
    <w:lvl w:ilvl="4">
      <w:start w:val="1"/>
      <w:numFmt w:val="lowerLetter"/>
      <w:lvlText w:val="%5."/>
      <w:lvlJc w:val="left"/>
      <w:pPr>
        <w:ind w:left="4613" w:hanging="360"/>
      </w:pPr>
      <w:rPr>
        <w:rFonts w:ascii="Times New Roman" w:eastAsia="Times New Roman" w:hAnsi="Times New Roman" w:cs="Times New Roman"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EED11C7"/>
    <w:multiLevelType w:val="multilevel"/>
    <w:tmpl w:val="3682766C"/>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5" w15:restartNumberingAfterBreak="0">
    <w:nsid w:val="7FAB1589"/>
    <w:multiLevelType w:val="multilevel"/>
    <w:tmpl w:val="B6963A00"/>
    <w:lvl w:ilvl="0">
      <w:start w:val="1"/>
      <w:numFmt w:val="decimal"/>
      <w:lvlText w:val="%1."/>
      <w:lvlJc w:val="left"/>
      <w:pPr>
        <w:ind w:left="117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5"/>
  </w:num>
  <w:num w:numId="2">
    <w:abstractNumId w:val="74"/>
  </w:num>
  <w:num w:numId="3">
    <w:abstractNumId w:val="47"/>
  </w:num>
  <w:num w:numId="4">
    <w:abstractNumId w:val="34"/>
  </w:num>
  <w:num w:numId="5">
    <w:abstractNumId w:val="51"/>
  </w:num>
  <w:num w:numId="6">
    <w:abstractNumId w:val="61"/>
  </w:num>
  <w:num w:numId="7">
    <w:abstractNumId w:val="55"/>
  </w:num>
  <w:num w:numId="8">
    <w:abstractNumId w:val="28"/>
  </w:num>
  <w:num w:numId="9">
    <w:abstractNumId w:val="84"/>
  </w:num>
  <w:num w:numId="10">
    <w:abstractNumId w:val="20"/>
  </w:num>
  <w:num w:numId="11">
    <w:abstractNumId w:val="72"/>
  </w:num>
  <w:num w:numId="12">
    <w:abstractNumId w:val="86"/>
  </w:num>
  <w:num w:numId="13">
    <w:abstractNumId w:val="110"/>
  </w:num>
  <w:num w:numId="14">
    <w:abstractNumId w:val="41"/>
  </w:num>
  <w:num w:numId="15">
    <w:abstractNumId w:val="66"/>
  </w:num>
  <w:num w:numId="16">
    <w:abstractNumId w:val="94"/>
  </w:num>
  <w:num w:numId="17">
    <w:abstractNumId w:val="102"/>
  </w:num>
  <w:num w:numId="18">
    <w:abstractNumId w:val="92"/>
  </w:num>
  <w:num w:numId="19">
    <w:abstractNumId w:val="104"/>
  </w:num>
  <w:num w:numId="20">
    <w:abstractNumId w:val="80"/>
  </w:num>
  <w:num w:numId="21">
    <w:abstractNumId w:val="78"/>
  </w:num>
  <w:num w:numId="22">
    <w:abstractNumId w:val="6"/>
  </w:num>
  <w:num w:numId="23">
    <w:abstractNumId w:val="13"/>
  </w:num>
  <w:num w:numId="24">
    <w:abstractNumId w:val="114"/>
  </w:num>
  <w:num w:numId="25">
    <w:abstractNumId w:val="5"/>
  </w:num>
  <w:num w:numId="26">
    <w:abstractNumId w:val="45"/>
  </w:num>
  <w:num w:numId="27">
    <w:abstractNumId w:val="100"/>
  </w:num>
  <w:num w:numId="28">
    <w:abstractNumId w:val="98"/>
  </w:num>
  <w:num w:numId="29">
    <w:abstractNumId w:val="67"/>
  </w:num>
  <w:num w:numId="30">
    <w:abstractNumId w:val="83"/>
  </w:num>
  <w:num w:numId="31">
    <w:abstractNumId w:val="68"/>
  </w:num>
  <w:num w:numId="32">
    <w:abstractNumId w:val="87"/>
  </w:num>
  <w:num w:numId="33">
    <w:abstractNumId w:val="95"/>
  </w:num>
  <w:num w:numId="34">
    <w:abstractNumId w:val="1"/>
  </w:num>
  <w:num w:numId="35">
    <w:abstractNumId w:val="111"/>
  </w:num>
  <w:num w:numId="36">
    <w:abstractNumId w:val="19"/>
  </w:num>
  <w:num w:numId="37">
    <w:abstractNumId w:val="37"/>
  </w:num>
  <w:num w:numId="38">
    <w:abstractNumId w:val="109"/>
  </w:num>
  <w:num w:numId="39">
    <w:abstractNumId w:val="7"/>
  </w:num>
  <w:num w:numId="40">
    <w:abstractNumId w:val="57"/>
  </w:num>
  <w:num w:numId="41">
    <w:abstractNumId w:val="105"/>
  </w:num>
  <w:num w:numId="42">
    <w:abstractNumId w:val="21"/>
  </w:num>
  <w:num w:numId="43">
    <w:abstractNumId w:val="90"/>
  </w:num>
  <w:num w:numId="44">
    <w:abstractNumId w:val="97"/>
  </w:num>
  <w:num w:numId="45">
    <w:abstractNumId w:val="27"/>
  </w:num>
  <w:num w:numId="46">
    <w:abstractNumId w:val="29"/>
  </w:num>
  <w:num w:numId="47">
    <w:abstractNumId w:val="9"/>
  </w:num>
  <w:num w:numId="48">
    <w:abstractNumId w:val="2"/>
  </w:num>
  <w:num w:numId="49">
    <w:abstractNumId w:val="22"/>
  </w:num>
  <w:num w:numId="50">
    <w:abstractNumId w:val="50"/>
  </w:num>
  <w:num w:numId="51">
    <w:abstractNumId w:val="15"/>
  </w:num>
  <w:num w:numId="52">
    <w:abstractNumId w:val="58"/>
  </w:num>
  <w:num w:numId="53">
    <w:abstractNumId w:val="39"/>
  </w:num>
  <w:num w:numId="54">
    <w:abstractNumId w:val="81"/>
  </w:num>
  <w:num w:numId="55">
    <w:abstractNumId w:val="73"/>
  </w:num>
  <w:num w:numId="56">
    <w:abstractNumId w:val="103"/>
  </w:num>
  <w:num w:numId="57">
    <w:abstractNumId w:val="53"/>
  </w:num>
  <w:num w:numId="58">
    <w:abstractNumId w:val="112"/>
  </w:num>
  <w:num w:numId="59">
    <w:abstractNumId w:val="49"/>
  </w:num>
  <w:num w:numId="60">
    <w:abstractNumId w:val="89"/>
  </w:num>
  <w:num w:numId="61">
    <w:abstractNumId w:val="32"/>
  </w:num>
  <w:num w:numId="62">
    <w:abstractNumId w:val="107"/>
  </w:num>
  <w:num w:numId="63">
    <w:abstractNumId w:val="46"/>
  </w:num>
  <w:num w:numId="64">
    <w:abstractNumId w:val="65"/>
  </w:num>
  <w:num w:numId="65">
    <w:abstractNumId w:val="31"/>
  </w:num>
  <w:num w:numId="66">
    <w:abstractNumId w:val="40"/>
  </w:num>
  <w:num w:numId="67">
    <w:abstractNumId w:val="99"/>
  </w:num>
  <w:num w:numId="68">
    <w:abstractNumId w:val="30"/>
  </w:num>
  <w:num w:numId="69">
    <w:abstractNumId w:val="0"/>
  </w:num>
  <w:num w:numId="70">
    <w:abstractNumId w:val="101"/>
  </w:num>
  <w:num w:numId="71">
    <w:abstractNumId w:val="36"/>
  </w:num>
  <w:num w:numId="72">
    <w:abstractNumId w:val="14"/>
  </w:num>
  <w:num w:numId="73">
    <w:abstractNumId w:val="88"/>
  </w:num>
  <w:num w:numId="74">
    <w:abstractNumId w:val="108"/>
  </w:num>
  <w:num w:numId="75">
    <w:abstractNumId w:val="93"/>
  </w:num>
  <w:num w:numId="76">
    <w:abstractNumId w:val="71"/>
  </w:num>
  <w:num w:numId="77">
    <w:abstractNumId w:val="69"/>
  </w:num>
  <w:num w:numId="78">
    <w:abstractNumId w:val="4"/>
  </w:num>
  <w:num w:numId="79">
    <w:abstractNumId w:val="11"/>
  </w:num>
  <w:num w:numId="80">
    <w:abstractNumId w:val="56"/>
  </w:num>
  <w:num w:numId="81">
    <w:abstractNumId w:val="18"/>
  </w:num>
  <w:num w:numId="82">
    <w:abstractNumId w:val="33"/>
  </w:num>
  <w:num w:numId="83">
    <w:abstractNumId w:val="60"/>
  </w:num>
  <w:num w:numId="84">
    <w:abstractNumId w:val="79"/>
  </w:num>
  <w:num w:numId="85">
    <w:abstractNumId w:val="75"/>
  </w:num>
  <w:num w:numId="86">
    <w:abstractNumId w:val="44"/>
  </w:num>
  <w:num w:numId="87">
    <w:abstractNumId w:val="82"/>
  </w:num>
  <w:num w:numId="88">
    <w:abstractNumId w:val="3"/>
  </w:num>
  <w:num w:numId="89">
    <w:abstractNumId w:val="76"/>
  </w:num>
  <w:num w:numId="90">
    <w:abstractNumId w:val="106"/>
  </w:num>
  <w:num w:numId="91">
    <w:abstractNumId w:val="64"/>
  </w:num>
  <w:num w:numId="92">
    <w:abstractNumId w:val="24"/>
  </w:num>
  <w:num w:numId="93">
    <w:abstractNumId w:val="35"/>
  </w:num>
  <w:num w:numId="94">
    <w:abstractNumId w:val="17"/>
  </w:num>
  <w:num w:numId="95">
    <w:abstractNumId w:val="12"/>
  </w:num>
  <w:num w:numId="96">
    <w:abstractNumId w:val="48"/>
  </w:num>
  <w:num w:numId="97">
    <w:abstractNumId w:val="63"/>
  </w:num>
  <w:num w:numId="98">
    <w:abstractNumId w:val="10"/>
  </w:num>
  <w:num w:numId="99">
    <w:abstractNumId w:val="62"/>
  </w:num>
  <w:num w:numId="100">
    <w:abstractNumId w:val="96"/>
  </w:num>
  <w:num w:numId="101">
    <w:abstractNumId w:val="70"/>
  </w:num>
  <w:num w:numId="102">
    <w:abstractNumId w:val="26"/>
  </w:num>
  <w:num w:numId="103">
    <w:abstractNumId w:val="54"/>
  </w:num>
  <w:num w:numId="104">
    <w:abstractNumId w:val="16"/>
  </w:num>
  <w:num w:numId="105">
    <w:abstractNumId w:val="42"/>
  </w:num>
  <w:num w:numId="106">
    <w:abstractNumId w:val="25"/>
  </w:num>
  <w:num w:numId="107">
    <w:abstractNumId w:val="52"/>
  </w:num>
  <w:num w:numId="108">
    <w:abstractNumId w:val="38"/>
  </w:num>
  <w:num w:numId="109">
    <w:abstractNumId w:val="77"/>
  </w:num>
  <w:num w:numId="110">
    <w:abstractNumId w:val="113"/>
  </w:num>
  <w:num w:numId="111">
    <w:abstractNumId w:val="91"/>
  </w:num>
  <w:num w:numId="112">
    <w:abstractNumId w:val="43"/>
  </w:num>
  <w:num w:numId="113">
    <w:abstractNumId w:val="8"/>
  </w:num>
  <w:num w:numId="114">
    <w:abstractNumId w:val="23"/>
  </w:num>
  <w:num w:numId="115">
    <w:abstractNumId w:val="85"/>
  </w:num>
  <w:num w:numId="116">
    <w:abstractNumId w:val="5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AA"/>
    <w:rsid w:val="000004E9"/>
    <w:rsid w:val="00004547"/>
    <w:rsid w:val="00005E58"/>
    <w:rsid w:val="0001378D"/>
    <w:rsid w:val="00025253"/>
    <w:rsid w:val="00040E51"/>
    <w:rsid w:val="000410D9"/>
    <w:rsid w:val="00052979"/>
    <w:rsid w:val="0005523D"/>
    <w:rsid w:val="00057079"/>
    <w:rsid w:val="00057777"/>
    <w:rsid w:val="0006546E"/>
    <w:rsid w:val="000656A4"/>
    <w:rsid w:val="00081272"/>
    <w:rsid w:val="00082620"/>
    <w:rsid w:val="0008411F"/>
    <w:rsid w:val="00095EAA"/>
    <w:rsid w:val="000A4E7F"/>
    <w:rsid w:val="000B4D3D"/>
    <w:rsid w:val="000C0145"/>
    <w:rsid w:val="000D1035"/>
    <w:rsid w:val="000D53D8"/>
    <w:rsid w:val="000D64B1"/>
    <w:rsid w:val="000F5198"/>
    <w:rsid w:val="00100900"/>
    <w:rsid w:val="001062F6"/>
    <w:rsid w:val="00111F61"/>
    <w:rsid w:val="00117483"/>
    <w:rsid w:val="00117F27"/>
    <w:rsid w:val="00127174"/>
    <w:rsid w:val="00132130"/>
    <w:rsid w:val="00135279"/>
    <w:rsid w:val="001419F4"/>
    <w:rsid w:val="00155355"/>
    <w:rsid w:val="001745D5"/>
    <w:rsid w:val="00184D5B"/>
    <w:rsid w:val="00190772"/>
    <w:rsid w:val="00195660"/>
    <w:rsid w:val="0019749C"/>
    <w:rsid w:val="001A4F4B"/>
    <w:rsid w:val="001A5332"/>
    <w:rsid w:val="001B1DB6"/>
    <w:rsid w:val="001B667F"/>
    <w:rsid w:val="001C20C7"/>
    <w:rsid w:val="001C6B49"/>
    <w:rsid w:val="001D4204"/>
    <w:rsid w:val="001D6E17"/>
    <w:rsid w:val="001D6F77"/>
    <w:rsid w:val="001E57E1"/>
    <w:rsid w:val="001F4963"/>
    <w:rsid w:val="001F573D"/>
    <w:rsid w:val="001F6F0B"/>
    <w:rsid w:val="001F7A04"/>
    <w:rsid w:val="002070B0"/>
    <w:rsid w:val="0020754F"/>
    <w:rsid w:val="00211A36"/>
    <w:rsid w:val="002243A6"/>
    <w:rsid w:val="002249FD"/>
    <w:rsid w:val="0024138F"/>
    <w:rsid w:val="002425C0"/>
    <w:rsid w:val="00246405"/>
    <w:rsid w:val="00251C53"/>
    <w:rsid w:val="00252111"/>
    <w:rsid w:val="002526F7"/>
    <w:rsid w:val="00252D3B"/>
    <w:rsid w:val="00254893"/>
    <w:rsid w:val="0025547E"/>
    <w:rsid w:val="00256CB3"/>
    <w:rsid w:val="002628AC"/>
    <w:rsid w:val="00262CFA"/>
    <w:rsid w:val="0026321C"/>
    <w:rsid w:val="00264351"/>
    <w:rsid w:val="00264882"/>
    <w:rsid w:val="0027311B"/>
    <w:rsid w:val="002763F8"/>
    <w:rsid w:val="00282A11"/>
    <w:rsid w:val="00283618"/>
    <w:rsid w:val="00293400"/>
    <w:rsid w:val="00294E60"/>
    <w:rsid w:val="00297975"/>
    <w:rsid w:val="002A2C07"/>
    <w:rsid w:val="002A3DE2"/>
    <w:rsid w:val="002A723D"/>
    <w:rsid w:val="002B0268"/>
    <w:rsid w:val="002B1EA6"/>
    <w:rsid w:val="002C3895"/>
    <w:rsid w:val="002C6567"/>
    <w:rsid w:val="002E1A36"/>
    <w:rsid w:val="002E414C"/>
    <w:rsid w:val="002E692D"/>
    <w:rsid w:val="002F2A6D"/>
    <w:rsid w:val="002F4F4A"/>
    <w:rsid w:val="00300033"/>
    <w:rsid w:val="00305BBA"/>
    <w:rsid w:val="0031199E"/>
    <w:rsid w:val="0031638C"/>
    <w:rsid w:val="0033431C"/>
    <w:rsid w:val="0033532D"/>
    <w:rsid w:val="0033537C"/>
    <w:rsid w:val="00335E99"/>
    <w:rsid w:val="0033752F"/>
    <w:rsid w:val="00340F41"/>
    <w:rsid w:val="0034233E"/>
    <w:rsid w:val="003434CB"/>
    <w:rsid w:val="0035222B"/>
    <w:rsid w:val="00361023"/>
    <w:rsid w:val="0036299B"/>
    <w:rsid w:val="00376991"/>
    <w:rsid w:val="00381CCF"/>
    <w:rsid w:val="00384210"/>
    <w:rsid w:val="00385E46"/>
    <w:rsid w:val="00391B3F"/>
    <w:rsid w:val="0039744C"/>
    <w:rsid w:val="003A10D9"/>
    <w:rsid w:val="003A591C"/>
    <w:rsid w:val="003B7BDF"/>
    <w:rsid w:val="003C02F6"/>
    <w:rsid w:val="003C19B7"/>
    <w:rsid w:val="003C35F3"/>
    <w:rsid w:val="003C5FC3"/>
    <w:rsid w:val="003D4DFC"/>
    <w:rsid w:val="003E0B19"/>
    <w:rsid w:val="003E19F4"/>
    <w:rsid w:val="003E2DC8"/>
    <w:rsid w:val="003E69FB"/>
    <w:rsid w:val="003F078D"/>
    <w:rsid w:val="003F0C88"/>
    <w:rsid w:val="003F2347"/>
    <w:rsid w:val="003F2BFF"/>
    <w:rsid w:val="003F79A1"/>
    <w:rsid w:val="003F7C84"/>
    <w:rsid w:val="00405480"/>
    <w:rsid w:val="00405ECF"/>
    <w:rsid w:val="004063EE"/>
    <w:rsid w:val="004106B4"/>
    <w:rsid w:val="0041506F"/>
    <w:rsid w:val="00415475"/>
    <w:rsid w:val="00415FDB"/>
    <w:rsid w:val="004200AA"/>
    <w:rsid w:val="00421182"/>
    <w:rsid w:val="00426E0F"/>
    <w:rsid w:val="00456FF8"/>
    <w:rsid w:val="00457DAB"/>
    <w:rsid w:val="00460F3D"/>
    <w:rsid w:val="00461B1F"/>
    <w:rsid w:val="00462594"/>
    <w:rsid w:val="00462A77"/>
    <w:rsid w:val="004645AC"/>
    <w:rsid w:val="0046597B"/>
    <w:rsid w:val="00473165"/>
    <w:rsid w:val="00483FB8"/>
    <w:rsid w:val="004939AC"/>
    <w:rsid w:val="00495958"/>
    <w:rsid w:val="00495C57"/>
    <w:rsid w:val="004B0ACF"/>
    <w:rsid w:val="004B2AA1"/>
    <w:rsid w:val="004B3378"/>
    <w:rsid w:val="004B45B0"/>
    <w:rsid w:val="004C3F80"/>
    <w:rsid w:val="004C5F5A"/>
    <w:rsid w:val="004D5A97"/>
    <w:rsid w:val="004E1CD3"/>
    <w:rsid w:val="004E6357"/>
    <w:rsid w:val="004F426F"/>
    <w:rsid w:val="004F56CF"/>
    <w:rsid w:val="004F6BF8"/>
    <w:rsid w:val="00502701"/>
    <w:rsid w:val="005106BD"/>
    <w:rsid w:val="00514531"/>
    <w:rsid w:val="00514F39"/>
    <w:rsid w:val="00524C40"/>
    <w:rsid w:val="0054140A"/>
    <w:rsid w:val="0054226E"/>
    <w:rsid w:val="00544D6F"/>
    <w:rsid w:val="00551CC2"/>
    <w:rsid w:val="00554C2F"/>
    <w:rsid w:val="00555C4F"/>
    <w:rsid w:val="00556882"/>
    <w:rsid w:val="00567835"/>
    <w:rsid w:val="00567B02"/>
    <w:rsid w:val="005764B9"/>
    <w:rsid w:val="005815B1"/>
    <w:rsid w:val="00581EDA"/>
    <w:rsid w:val="00584FE3"/>
    <w:rsid w:val="0059666C"/>
    <w:rsid w:val="005A0572"/>
    <w:rsid w:val="005A455A"/>
    <w:rsid w:val="005B6DF4"/>
    <w:rsid w:val="005C41FF"/>
    <w:rsid w:val="005D314D"/>
    <w:rsid w:val="005E2BC9"/>
    <w:rsid w:val="005E4765"/>
    <w:rsid w:val="005E75CD"/>
    <w:rsid w:val="005F3317"/>
    <w:rsid w:val="005F6A1E"/>
    <w:rsid w:val="00600E64"/>
    <w:rsid w:val="006038AA"/>
    <w:rsid w:val="006039F3"/>
    <w:rsid w:val="00613291"/>
    <w:rsid w:val="00617976"/>
    <w:rsid w:val="00621FFD"/>
    <w:rsid w:val="00622FA1"/>
    <w:rsid w:val="00624CF7"/>
    <w:rsid w:val="00625F7A"/>
    <w:rsid w:val="00631981"/>
    <w:rsid w:val="00635F2F"/>
    <w:rsid w:val="006361A4"/>
    <w:rsid w:val="00640909"/>
    <w:rsid w:val="0064729E"/>
    <w:rsid w:val="006477F6"/>
    <w:rsid w:val="00647D7F"/>
    <w:rsid w:val="006543E8"/>
    <w:rsid w:val="006643C3"/>
    <w:rsid w:val="00665A85"/>
    <w:rsid w:val="00665BFC"/>
    <w:rsid w:val="00671EC8"/>
    <w:rsid w:val="00673A2E"/>
    <w:rsid w:val="00674117"/>
    <w:rsid w:val="00674587"/>
    <w:rsid w:val="00681C33"/>
    <w:rsid w:val="00686146"/>
    <w:rsid w:val="0069469D"/>
    <w:rsid w:val="00696C6A"/>
    <w:rsid w:val="006A0E13"/>
    <w:rsid w:val="006A40CE"/>
    <w:rsid w:val="006A72D8"/>
    <w:rsid w:val="006B1B7D"/>
    <w:rsid w:val="006B22E2"/>
    <w:rsid w:val="006B5280"/>
    <w:rsid w:val="006B6B3F"/>
    <w:rsid w:val="006B7CD4"/>
    <w:rsid w:val="006C07D9"/>
    <w:rsid w:val="006C1228"/>
    <w:rsid w:val="006C17A4"/>
    <w:rsid w:val="006C399C"/>
    <w:rsid w:val="006C7279"/>
    <w:rsid w:val="006D156B"/>
    <w:rsid w:val="006E34C0"/>
    <w:rsid w:val="006F040B"/>
    <w:rsid w:val="006F34CA"/>
    <w:rsid w:val="006F59DD"/>
    <w:rsid w:val="00705A80"/>
    <w:rsid w:val="007140FF"/>
    <w:rsid w:val="00714CC8"/>
    <w:rsid w:val="00721DDB"/>
    <w:rsid w:val="00725E5A"/>
    <w:rsid w:val="007260C4"/>
    <w:rsid w:val="00727DEA"/>
    <w:rsid w:val="007301DE"/>
    <w:rsid w:val="00732144"/>
    <w:rsid w:val="00734707"/>
    <w:rsid w:val="00740E26"/>
    <w:rsid w:val="00742EA8"/>
    <w:rsid w:val="0074364C"/>
    <w:rsid w:val="007479F1"/>
    <w:rsid w:val="00750952"/>
    <w:rsid w:val="00753D4E"/>
    <w:rsid w:val="00755450"/>
    <w:rsid w:val="00756763"/>
    <w:rsid w:val="007607E7"/>
    <w:rsid w:val="00763093"/>
    <w:rsid w:val="007649EF"/>
    <w:rsid w:val="00766363"/>
    <w:rsid w:val="00772BF4"/>
    <w:rsid w:val="00777D07"/>
    <w:rsid w:val="0078186F"/>
    <w:rsid w:val="00787D30"/>
    <w:rsid w:val="007A1A7D"/>
    <w:rsid w:val="007A2112"/>
    <w:rsid w:val="007A22BC"/>
    <w:rsid w:val="007A518A"/>
    <w:rsid w:val="007B4AE3"/>
    <w:rsid w:val="007C2AD9"/>
    <w:rsid w:val="007C6147"/>
    <w:rsid w:val="007C740E"/>
    <w:rsid w:val="007D164C"/>
    <w:rsid w:val="007D2B61"/>
    <w:rsid w:val="007D69FF"/>
    <w:rsid w:val="007F070D"/>
    <w:rsid w:val="007F07B1"/>
    <w:rsid w:val="007F1437"/>
    <w:rsid w:val="007F61A1"/>
    <w:rsid w:val="007F6651"/>
    <w:rsid w:val="0080470E"/>
    <w:rsid w:val="00807043"/>
    <w:rsid w:val="00813700"/>
    <w:rsid w:val="008164D3"/>
    <w:rsid w:val="00816D76"/>
    <w:rsid w:val="008303EE"/>
    <w:rsid w:val="00834821"/>
    <w:rsid w:val="00840A7E"/>
    <w:rsid w:val="00851B83"/>
    <w:rsid w:val="008544D8"/>
    <w:rsid w:val="008552CA"/>
    <w:rsid w:val="008556BB"/>
    <w:rsid w:val="008573D9"/>
    <w:rsid w:val="00864CE6"/>
    <w:rsid w:val="00865272"/>
    <w:rsid w:val="00865633"/>
    <w:rsid w:val="00870E67"/>
    <w:rsid w:val="008728AF"/>
    <w:rsid w:val="008839BF"/>
    <w:rsid w:val="00887713"/>
    <w:rsid w:val="00891DB9"/>
    <w:rsid w:val="00892796"/>
    <w:rsid w:val="00895288"/>
    <w:rsid w:val="008A2268"/>
    <w:rsid w:val="008A5637"/>
    <w:rsid w:val="008B0AE8"/>
    <w:rsid w:val="008C3192"/>
    <w:rsid w:val="008C7D9F"/>
    <w:rsid w:val="008D1160"/>
    <w:rsid w:val="008E0F13"/>
    <w:rsid w:val="008E6657"/>
    <w:rsid w:val="008F06D9"/>
    <w:rsid w:val="008F2411"/>
    <w:rsid w:val="0090432E"/>
    <w:rsid w:val="00910CB9"/>
    <w:rsid w:val="00911356"/>
    <w:rsid w:val="00917BBA"/>
    <w:rsid w:val="00922470"/>
    <w:rsid w:val="00930E63"/>
    <w:rsid w:val="00930EEF"/>
    <w:rsid w:val="00932277"/>
    <w:rsid w:val="00934D0D"/>
    <w:rsid w:val="00936892"/>
    <w:rsid w:val="00942C72"/>
    <w:rsid w:val="00943406"/>
    <w:rsid w:val="00946ABF"/>
    <w:rsid w:val="009554FF"/>
    <w:rsid w:val="009760C3"/>
    <w:rsid w:val="0097729E"/>
    <w:rsid w:val="00980BF5"/>
    <w:rsid w:val="0098404D"/>
    <w:rsid w:val="009841EA"/>
    <w:rsid w:val="00986F78"/>
    <w:rsid w:val="0098735F"/>
    <w:rsid w:val="009904AB"/>
    <w:rsid w:val="00991DC4"/>
    <w:rsid w:val="009B5F22"/>
    <w:rsid w:val="009C5F69"/>
    <w:rsid w:val="009D4B9D"/>
    <w:rsid w:val="009D7A77"/>
    <w:rsid w:val="009E2689"/>
    <w:rsid w:val="009F1A72"/>
    <w:rsid w:val="009F71E6"/>
    <w:rsid w:val="00A01908"/>
    <w:rsid w:val="00A01CCF"/>
    <w:rsid w:val="00A170F9"/>
    <w:rsid w:val="00A17CAD"/>
    <w:rsid w:val="00A2287E"/>
    <w:rsid w:val="00A30516"/>
    <w:rsid w:val="00A40D99"/>
    <w:rsid w:val="00A42551"/>
    <w:rsid w:val="00A46039"/>
    <w:rsid w:val="00A60C98"/>
    <w:rsid w:val="00A61D34"/>
    <w:rsid w:val="00A6526D"/>
    <w:rsid w:val="00A77D13"/>
    <w:rsid w:val="00A8189B"/>
    <w:rsid w:val="00A82D26"/>
    <w:rsid w:val="00A90D1D"/>
    <w:rsid w:val="00A94D5B"/>
    <w:rsid w:val="00A95A39"/>
    <w:rsid w:val="00AB09B9"/>
    <w:rsid w:val="00AB2201"/>
    <w:rsid w:val="00AB5323"/>
    <w:rsid w:val="00AB7A98"/>
    <w:rsid w:val="00AC05E8"/>
    <w:rsid w:val="00AC672D"/>
    <w:rsid w:val="00AC71FA"/>
    <w:rsid w:val="00AE21FD"/>
    <w:rsid w:val="00AE307E"/>
    <w:rsid w:val="00AE3C8F"/>
    <w:rsid w:val="00AE3ED0"/>
    <w:rsid w:val="00AF0614"/>
    <w:rsid w:val="00AF0B4B"/>
    <w:rsid w:val="00B00CCA"/>
    <w:rsid w:val="00B07136"/>
    <w:rsid w:val="00B1590B"/>
    <w:rsid w:val="00B2178A"/>
    <w:rsid w:val="00B2443C"/>
    <w:rsid w:val="00B257D7"/>
    <w:rsid w:val="00B3427B"/>
    <w:rsid w:val="00B40323"/>
    <w:rsid w:val="00B41041"/>
    <w:rsid w:val="00B4196D"/>
    <w:rsid w:val="00B454EF"/>
    <w:rsid w:val="00B4714B"/>
    <w:rsid w:val="00B53258"/>
    <w:rsid w:val="00B5764F"/>
    <w:rsid w:val="00B67C5D"/>
    <w:rsid w:val="00B7282F"/>
    <w:rsid w:val="00B72A6D"/>
    <w:rsid w:val="00B75387"/>
    <w:rsid w:val="00B768A4"/>
    <w:rsid w:val="00B771F1"/>
    <w:rsid w:val="00B858C7"/>
    <w:rsid w:val="00B85F6C"/>
    <w:rsid w:val="00B94F00"/>
    <w:rsid w:val="00BA7810"/>
    <w:rsid w:val="00BB733F"/>
    <w:rsid w:val="00BB7BEB"/>
    <w:rsid w:val="00BC2FD4"/>
    <w:rsid w:val="00BC7402"/>
    <w:rsid w:val="00BC7F43"/>
    <w:rsid w:val="00BD53A1"/>
    <w:rsid w:val="00BE1A98"/>
    <w:rsid w:val="00BE7314"/>
    <w:rsid w:val="00BF1B98"/>
    <w:rsid w:val="00BF6721"/>
    <w:rsid w:val="00BF6A7E"/>
    <w:rsid w:val="00BF7555"/>
    <w:rsid w:val="00C02D2A"/>
    <w:rsid w:val="00C03FE7"/>
    <w:rsid w:val="00C0449C"/>
    <w:rsid w:val="00C1201F"/>
    <w:rsid w:val="00C32908"/>
    <w:rsid w:val="00C338EB"/>
    <w:rsid w:val="00C34843"/>
    <w:rsid w:val="00C349EC"/>
    <w:rsid w:val="00C35564"/>
    <w:rsid w:val="00C35BB8"/>
    <w:rsid w:val="00C400E8"/>
    <w:rsid w:val="00C446DE"/>
    <w:rsid w:val="00C56DDD"/>
    <w:rsid w:val="00C62D4B"/>
    <w:rsid w:val="00C7287E"/>
    <w:rsid w:val="00C75CAF"/>
    <w:rsid w:val="00C762F8"/>
    <w:rsid w:val="00C80D1C"/>
    <w:rsid w:val="00C80DDE"/>
    <w:rsid w:val="00C83191"/>
    <w:rsid w:val="00C83B31"/>
    <w:rsid w:val="00C8441E"/>
    <w:rsid w:val="00C84D68"/>
    <w:rsid w:val="00C851B6"/>
    <w:rsid w:val="00C92749"/>
    <w:rsid w:val="00C93157"/>
    <w:rsid w:val="00C938F7"/>
    <w:rsid w:val="00C96031"/>
    <w:rsid w:val="00C974E9"/>
    <w:rsid w:val="00CA1BBD"/>
    <w:rsid w:val="00CA7C79"/>
    <w:rsid w:val="00CB3F54"/>
    <w:rsid w:val="00CB659F"/>
    <w:rsid w:val="00CC045E"/>
    <w:rsid w:val="00CC5576"/>
    <w:rsid w:val="00CD046B"/>
    <w:rsid w:val="00CD6B52"/>
    <w:rsid w:val="00CE6D77"/>
    <w:rsid w:val="00CF7E2E"/>
    <w:rsid w:val="00D026E9"/>
    <w:rsid w:val="00D04267"/>
    <w:rsid w:val="00D06F58"/>
    <w:rsid w:val="00D07969"/>
    <w:rsid w:val="00D12526"/>
    <w:rsid w:val="00D13AD1"/>
    <w:rsid w:val="00D15E1D"/>
    <w:rsid w:val="00D16A32"/>
    <w:rsid w:val="00D172F5"/>
    <w:rsid w:val="00D22E16"/>
    <w:rsid w:val="00D23D82"/>
    <w:rsid w:val="00D250E4"/>
    <w:rsid w:val="00D26149"/>
    <w:rsid w:val="00D26ECA"/>
    <w:rsid w:val="00D326F9"/>
    <w:rsid w:val="00D35F46"/>
    <w:rsid w:val="00D5036F"/>
    <w:rsid w:val="00D533EA"/>
    <w:rsid w:val="00D5574F"/>
    <w:rsid w:val="00D57336"/>
    <w:rsid w:val="00D60E4A"/>
    <w:rsid w:val="00D626B3"/>
    <w:rsid w:val="00D62E4F"/>
    <w:rsid w:val="00D73E7B"/>
    <w:rsid w:val="00D77482"/>
    <w:rsid w:val="00D956EB"/>
    <w:rsid w:val="00D972F6"/>
    <w:rsid w:val="00DA0A44"/>
    <w:rsid w:val="00DB687B"/>
    <w:rsid w:val="00DC168E"/>
    <w:rsid w:val="00DC5CFD"/>
    <w:rsid w:val="00DD0379"/>
    <w:rsid w:val="00DD2210"/>
    <w:rsid w:val="00DD43F5"/>
    <w:rsid w:val="00DE2512"/>
    <w:rsid w:val="00DE6AAD"/>
    <w:rsid w:val="00DF70B8"/>
    <w:rsid w:val="00E0348D"/>
    <w:rsid w:val="00E27AB3"/>
    <w:rsid w:val="00E30B00"/>
    <w:rsid w:val="00E3160E"/>
    <w:rsid w:val="00E322CC"/>
    <w:rsid w:val="00E354D0"/>
    <w:rsid w:val="00E456EF"/>
    <w:rsid w:val="00E5056A"/>
    <w:rsid w:val="00E50B36"/>
    <w:rsid w:val="00E55CD6"/>
    <w:rsid w:val="00E6110A"/>
    <w:rsid w:val="00E64238"/>
    <w:rsid w:val="00E646D0"/>
    <w:rsid w:val="00E657DF"/>
    <w:rsid w:val="00E84D19"/>
    <w:rsid w:val="00E87DE9"/>
    <w:rsid w:val="00E92BAA"/>
    <w:rsid w:val="00E97268"/>
    <w:rsid w:val="00EA062D"/>
    <w:rsid w:val="00EB6F05"/>
    <w:rsid w:val="00ED4672"/>
    <w:rsid w:val="00EE3C3D"/>
    <w:rsid w:val="00EF15F2"/>
    <w:rsid w:val="00EF4AA1"/>
    <w:rsid w:val="00EF60F2"/>
    <w:rsid w:val="00F0093F"/>
    <w:rsid w:val="00F1035D"/>
    <w:rsid w:val="00F1127F"/>
    <w:rsid w:val="00F112E0"/>
    <w:rsid w:val="00F1243D"/>
    <w:rsid w:val="00F20A13"/>
    <w:rsid w:val="00F20D31"/>
    <w:rsid w:val="00F53473"/>
    <w:rsid w:val="00F538BD"/>
    <w:rsid w:val="00F55BED"/>
    <w:rsid w:val="00F6410A"/>
    <w:rsid w:val="00F647AD"/>
    <w:rsid w:val="00F73156"/>
    <w:rsid w:val="00F80C41"/>
    <w:rsid w:val="00F82BB3"/>
    <w:rsid w:val="00F8678B"/>
    <w:rsid w:val="00F86790"/>
    <w:rsid w:val="00F90682"/>
    <w:rsid w:val="00F92CAC"/>
    <w:rsid w:val="00F94F2D"/>
    <w:rsid w:val="00F950A3"/>
    <w:rsid w:val="00F96578"/>
    <w:rsid w:val="00FA20F9"/>
    <w:rsid w:val="00FA5089"/>
    <w:rsid w:val="00FC76D4"/>
    <w:rsid w:val="00FD0B57"/>
    <w:rsid w:val="00FD1598"/>
    <w:rsid w:val="00FD56C0"/>
    <w:rsid w:val="00FD6FF4"/>
    <w:rsid w:val="00FE03E9"/>
    <w:rsid w:val="00FE2322"/>
    <w:rsid w:val="00FE37C4"/>
    <w:rsid w:val="00FE5619"/>
    <w:rsid w:val="00FE620F"/>
    <w:rsid w:val="00FF1C51"/>
    <w:rsid w:val="00FF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2FD2EB62"/>
  <w15:docId w15:val="{35DE9A33-C428-4B61-9C03-CB9684F5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90"/>
  </w:style>
  <w:style w:type="paragraph" w:styleId="Heading1">
    <w:name w:val="heading 1"/>
    <w:basedOn w:val="Normal"/>
    <w:next w:val="Normal"/>
    <w:link w:val="Heading1Char"/>
    <w:uiPriority w:val="9"/>
    <w:qFormat/>
    <w:rsid w:val="00A0022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0022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0022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0022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0022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0022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0022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0022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0022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022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A0022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0022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0022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0022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0022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0022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0022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0022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00224"/>
    <w:rPr>
      <w:rFonts w:asciiTheme="majorHAnsi" w:eastAsiaTheme="majorEastAsia" w:hAnsiTheme="majorHAnsi" w:cstheme="majorBidi"/>
      <w:i/>
      <w:iCs/>
      <w:color w:val="70AD47" w:themeColor="accent6"/>
      <w:sz w:val="20"/>
      <w:szCs w:val="20"/>
    </w:rPr>
  </w:style>
  <w:style w:type="paragraph" w:styleId="ListParagraph">
    <w:name w:val="List Paragraph"/>
    <w:basedOn w:val="Normal"/>
    <w:link w:val="ListParagraphChar"/>
    <w:uiPriority w:val="34"/>
    <w:qFormat/>
    <w:rsid w:val="001450B3"/>
    <w:pPr>
      <w:ind w:left="720"/>
      <w:contextualSpacing/>
    </w:pPr>
  </w:style>
  <w:style w:type="character" w:customStyle="1" w:styleId="ListParagraphChar">
    <w:name w:val="List Paragraph Char"/>
    <w:link w:val="ListParagraph"/>
    <w:uiPriority w:val="34"/>
    <w:locked/>
    <w:rsid w:val="00CE0FFC"/>
  </w:style>
  <w:style w:type="table" w:styleId="TableGrid">
    <w:name w:val="Table Grid"/>
    <w:basedOn w:val="TableNormal"/>
    <w:uiPriority w:val="59"/>
    <w:rsid w:val="0088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09A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43BC9"/>
    <w:rPr>
      <w:color w:val="808080"/>
    </w:rPr>
  </w:style>
  <w:style w:type="paragraph" w:styleId="Header">
    <w:name w:val="header"/>
    <w:basedOn w:val="Normal"/>
    <w:link w:val="HeaderChar"/>
    <w:uiPriority w:val="99"/>
    <w:unhideWhenUsed/>
    <w:rsid w:val="00DC1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B8"/>
  </w:style>
  <w:style w:type="paragraph" w:styleId="Footer">
    <w:name w:val="footer"/>
    <w:basedOn w:val="Normal"/>
    <w:link w:val="FooterChar"/>
    <w:uiPriority w:val="99"/>
    <w:unhideWhenUsed/>
    <w:rsid w:val="00DC1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B8"/>
  </w:style>
  <w:style w:type="character" w:styleId="Strong">
    <w:name w:val="Strong"/>
    <w:basedOn w:val="DefaultParagraphFont"/>
    <w:uiPriority w:val="22"/>
    <w:qFormat/>
    <w:rsid w:val="00A00224"/>
    <w:rPr>
      <w:b/>
      <w:bCs/>
    </w:rPr>
  </w:style>
  <w:style w:type="paragraph" w:styleId="Caption">
    <w:name w:val="caption"/>
    <w:basedOn w:val="Normal"/>
    <w:next w:val="Normal"/>
    <w:uiPriority w:val="35"/>
    <w:unhideWhenUsed/>
    <w:qFormat/>
    <w:rsid w:val="00A00224"/>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A0022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pPr>
      <w:spacing w:line="240" w:lineRule="auto"/>
    </w:pPr>
    <w:rPr>
      <w:sz w:val="30"/>
      <w:szCs w:val="30"/>
    </w:rPr>
  </w:style>
  <w:style w:type="character" w:customStyle="1" w:styleId="SubtitleChar">
    <w:name w:val="Subtitle Char"/>
    <w:basedOn w:val="DefaultParagraphFont"/>
    <w:link w:val="Subtitle"/>
    <w:uiPriority w:val="11"/>
    <w:rsid w:val="00A00224"/>
    <w:rPr>
      <w:rFonts w:asciiTheme="majorHAnsi" w:eastAsiaTheme="majorEastAsia" w:hAnsiTheme="majorHAnsi" w:cstheme="majorBidi"/>
      <w:sz w:val="30"/>
      <w:szCs w:val="30"/>
    </w:rPr>
  </w:style>
  <w:style w:type="character" w:styleId="Emphasis">
    <w:name w:val="Emphasis"/>
    <w:basedOn w:val="DefaultParagraphFont"/>
    <w:uiPriority w:val="20"/>
    <w:qFormat/>
    <w:rsid w:val="00A00224"/>
    <w:rPr>
      <w:i/>
      <w:iCs/>
      <w:color w:val="70AD47" w:themeColor="accent6"/>
    </w:rPr>
  </w:style>
  <w:style w:type="paragraph" w:styleId="NoSpacing">
    <w:name w:val="No Spacing"/>
    <w:uiPriority w:val="1"/>
    <w:qFormat/>
    <w:rsid w:val="00A00224"/>
    <w:pPr>
      <w:spacing w:after="0" w:line="240" w:lineRule="auto"/>
    </w:pPr>
  </w:style>
  <w:style w:type="paragraph" w:styleId="Quote">
    <w:name w:val="Quote"/>
    <w:basedOn w:val="Normal"/>
    <w:next w:val="Normal"/>
    <w:link w:val="QuoteChar"/>
    <w:uiPriority w:val="29"/>
    <w:qFormat/>
    <w:rsid w:val="00A0022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00224"/>
    <w:rPr>
      <w:i/>
      <w:iCs/>
      <w:color w:val="262626" w:themeColor="text1" w:themeTint="D9"/>
    </w:rPr>
  </w:style>
  <w:style w:type="paragraph" w:styleId="IntenseQuote">
    <w:name w:val="Intense Quote"/>
    <w:basedOn w:val="Normal"/>
    <w:next w:val="Normal"/>
    <w:link w:val="IntenseQuoteChar"/>
    <w:uiPriority w:val="30"/>
    <w:qFormat/>
    <w:rsid w:val="00A0022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0022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00224"/>
    <w:rPr>
      <w:i/>
      <w:iCs/>
    </w:rPr>
  </w:style>
  <w:style w:type="character" w:styleId="IntenseEmphasis">
    <w:name w:val="Intense Emphasis"/>
    <w:basedOn w:val="DefaultParagraphFont"/>
    <w:uiPriority w:val="21"/>
    <w:qFormat/>
    <w:rsid w:val="00A00224"/>
    <w:rPr>
      <w:b/>
      <w:bCs/>
      <w:i/>
      <w:iCs/>
    </w:rPr>
  </w:style>
  <w:style w:type="character" w:styleId="SubtleReference">
    <w:name w:val="Subtle Reference"/>
    <w:basedOn w:val="DefaultParagraphFont"/>
    <w:uiPriority w:val="31"/>
    <w:qFormat/>
    <w:rsid w:val="00A00224"/>
    <w:rPr>
      <w:smallCaps/>
      <w:color w:val="595959" w:themeColor="text1" w:themeTint="A6"/>
    </w:rPr>
  </w:style>
  <w:style w:type="character" w:styleId="IntenseReference">
    <w:name w:val="Intense Reference"/>
    <w:basedOn w:val="DefaultParagraphFont"/>
    <w:uiPriority w:val="32"/>
    <w:qFormat/>
    <w:rsid w:val="00A00224"/>
    <w:rPr>
      <w:b/>
      <w:bCs/>
      <w:smallCaps/>
      <w:color w:val="70AD47" w:themeColor="accent6"/>
    </w:rPr>
  </w:style>
  <w:style w:type="character" w:styleId="BookTitle">
    <w:name w:val="Book Title"/>
    <w:basedOn w:val="DefaultParagraphFont"/>
    <w:uiPriority w:val="33"/>
    <w:qFormat/>
    <w:rsid w:val="00A00224"/>
    <w:rPr>
      <w:b/>
      <w:bCs/>
      <w:caps w:val="0"/>
      <w:smallCaps/>
      <w:spacing w:val="7"/>
      <w:sz w:val="21"/>
      <w:szCs w:val="21"/>
    </w:rPr>
  </w:style>
  <w:style w:type="paragraph" w:styleId="TOCHeading">
    <w:name w:val="TOC Heading"/>
    <w:basedOn w:val="Heading1"/>
    <w:next w:val="Normal"/>
    <w:uiPriority w:val="39"/>
    <w:unhideWhenUsed/>
    <w:qFormat/>
    <w:rsid w:val="00A00224"/>
    <w:pPr>
      <w:outlineLvl w:val="9"/>
    </w:pPr>
  </w:style>
  <w:style w:type="character" w:styleId="Hyperlink">
    <w:name w:val="Hyperlink"/>
    <w:basedOn w:val="DefaultParagraphFont"/>
    <w:uiPriority w:val="99"/>
    <w:unhideWhenUsed/>
    <w:rsid w:val="00DB3E32"/>
    <w:rPr>
      <w:color w:val="0563C1" w:themeColor="hyperlink"/>
      <w:u w:val="single"/>
    </w:rPr>
  </w:style>
  <w:style w:type="paragraph" w:styleId="TOC1">
    <w:name w:val="toc 1"/>
    <w:basedOn w:val="Normal"/>
    <w:next w:val="Normal"/>
    <w:autoRedefine/>
    <w:uiPriority w:val="39"/>
    <w:unhideWhenUsed/>
    <w:rsid w:val="00D05FB9"/>
    <w:pPr>
      <w:spacing w:after="100"/>
    </w:pPr>
  </w:style>
  <w:style w:type="paragraph" w:styleId="TOC2">
    <w:name w:val="toc 2"/>
    <w:basedOn w:val="Normal"/>
    <w:next w:val="Normal"/>
    <w:autoRedefine/>
    <w:uiPriority w:val="39"/>
    <w:unhideWhenUsed/>
    <w:rsid w:val="00D05FB9"/>
    <w:pPr>
      <w:spacing w:after="100"/>
      <w:ind w:left="210"/>
    </w:pPr>
  </w:style>
  <w:style w:type="paragraph" w:styleId="TOC3">
    <w:name w:val="toc 3"/>
    <w:basedOn w:val="Normal"/>
    <w:next w:val="Normal"/>
    <w:autoRedefine/>
    <w:uiPriority w:val="39"/>
    <w:unhideWhenUsed/>
    <w:rsid w:val="00D05FB9"/>
    <w:pPr>
      <w:spacing w:after="100"/>
      <w:ind w:left="420"/>
    </w:pPr>
  </w:style>
  <w:style w:type="paragraph" w:styleId="TableofFigures">
    <w:name w:val="table of figures"/>
    <w:basedOn w:val="Normal"/>
    <w:next w:val="Normal"/>
    <w:uiPriority w:val="99"/>
    <w:unhideWhenUsed/>
    <w:rsid w:val="00D05FB9"/>
    <w:pPr>
      <w:spacing w:after="0"/>
    </w:pPr>
  </w:style>
  <w:style w:type="paragraph" w:styleId="TOC4">
    <w:name w:val="toc 4"/>
    <w:basedOn w:val="Normal"/>
    <w:next w:val="Normal"/>
    <w:autoRedefine/>
    <w:uiPriority w:val="39"/>
    <w:unhideWhenUsed/>
    <w:rsid w:val="00911F1E"/>
    <w:pPr>
      <w:spacing w:after="100" w:line="259" w:lineRule="auto"/>
      <w:ind w:left="660"/>
    </w:pPr>
    <w:rPr>
      <w:sz w:val="22"/>
      <w:szCs w:val="22"/>
      <w:lang w:val="id-ID" w:eastAsia="id-ID"/>
    </w:rPr>
  </w:style>
  <w:style w:type="paragraph" w:styleId="TOC5">
    <w:name w:val="toc 5"/>
    <w:basedOn w:val="Normal"/>
    <w:next w:val="Normal"/>
    <w:autoRedefine/>
    <w:uiPriority w:val="39"/>
    <w:unhideWhenUsed/>
    <w:rsid w:val="00911F1E"/>
    <w:pPr>
      <w:spacing w:after="100" w:line="259" w:lineRule="auto"/>
      <w:ind w:left="880"/>
    </w:pPr>
    <w:rPr>
      <w:sz w:val="22"/>
      <w:szCs w:val="22"/>
      <w:lang w:val="id-ID" w:eastAsia="id-ID"/>
    </w:rPr>
  </w:style>
  <w:style w:type="paragraph" w:styleId="TOC6">
    <w:name w:val="toc 6"/>
    <w:basedOn w:val="Normal"/>
    <w:next w:val="Normal"/>
    <w:autoRedefine/>
    <w:uiPriority w:val="39"/>
    <w:unhideWhenUsed/>
    <w:rsid w:val="00911F1E"/>
    <w:pPr>
      <w:spacing w:after="100" w:line="259" w:lineRule="auto"/>
      <w:ind w:left="1100"/>
    </w:pPr>
    <w:rPr>
      <w:sz w:val="22"/>
      <w:szCs w:val="22"/>
      <w:lang w:val="id-ID" w:eastAsia="id-ID"/>
    </w:rPr>
  </w:style>
  <w:style w:type="paragraph" w:styleId="TOC7">
    <w:name w:val="toc 7"/>
    <w:basedOn w:val="Normal"/>
    <w:next w:val="Normal"/>
    <w:autoRedefine/>
    <w:uiPriority w:val="39"/>
    <w:unhideWhenUsed/>
    <w:rsid w:val="00911F1E"/>
    <w:pPr>
      <w:spacing w:after="100" w:line="259" w:lineRule="auto"/>
      <w:ind w:left="1320"/>
    </w:pPr>
    <w:rPr>
      <w:sz w:val="22"/>
      <w:szCs w:val="22"/>
      <w:lang w:val="id-ID" w:eastAsia="id-ID"/>
    </w:rPr>
  </w:style>
  <w:style w:type="paragraph" w:styleId="TOC8">
    <w:name w:val="toc 8"/>
    <w:basedOn w:val="Normal"/>
    <w:next w:val="Normal"/>
    <w:autoRedefine/>
    <w:uiPriority w:val="39"/>
    <w:unhideWhenUsed/>
    <w:rsid w:val="00911F1E"/>
    <w:pPr>
      <w:spacing w:after="100" w:line="259" w:lineRule="auto"/>
      <w:ind w:left="1540"/>
    </w:pPr>
    <w:rPr>
      <w:sz w:val="22"/>
      <w:szCs w:val="22"/>
      <w:lang w:val="id-ID" w:eastAsia="id-ID"/>
    </w:rPr>
  </w:style>
  <w:style w:type="paragraph" w:styleId="TOC9">
    <w:name w:val="toc 9"/>
    <w:basedOn w:val="Normal"/>
    <w:next w:val="Normal"/>
    <w:autoRedefine/>
    <w:uiPriority w:val="39"/>
    <w:unhideWhenUsed/>
    <w:rsid w:val="00911F1E"/>
    <w:pPr>
      <w:spacing w:after="100" w:line="259" w:lineRule="auto"/>
      <w:ind w:left="1760"/>
    </w:pPr>
    <w:rPr>
      <w:sz w:val="22"/>
      <w:szCs w:val="22"/>
      <w:lang w:val="id-ID" w:eastAsia="id-ID"/>
    </w:rPr>
  </w:style>
  <w:style w:type="character" w:customStyle="1" w:styleId="UnresolvedMention1">
    <w:name w:val="Unresolved Mention1"/>
    <w:basedOn w:val="DefaultParagraphFont"/>
    <w:uiPriority w:val="99"/>
    <w:semiHidden/>
    <w:unhideWhenUsed/>
    <w:rsid w:val="00911F1E"/>
    <w:rPr>
      <w:color w:val="605E5C"/>
      <w:shd w:val="clear" w:color="auto" w:fill="E1DFDD"/>
    </w:rPr>
  </w:style>
  <w:style w:type="paragraph" w:styleId="BodyText">
    <w:name w:val="Body Text"/>
    <w:basedOn w:val="Normal"/>
    <w:link w:val="BodyTextChar"/>
    <w:uiPriority w:val="1"/>
    <w:unhideWhenUsed/>
    <w:qFormat/>
    <w:rsid w:val="00CF3FA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F3FA3"/>
    <w:rPr>
      <w:rFonts w:ascii="Times New Roman" w:eastAsia="Times New Roman" w:hAnsi="Times New Roman" w:cs="Times New Roman"/>
      <w:sz w:val="24"/>
      <w:szCs w:val="24"/>
    </w:rPr>
  </w:style>
  <w:style w:type="table" w:styleId="PlainTable2">
    <w:name w:val="Plain Table 2"/>
    <w:basedOn w:val="TableNormal"/>
    <w:uiPriority w:val="42"/>
    <w:rsid w:val="008C61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8C617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
    <w:name w:val="List Table 6 Colorful"/>
    <w:basedOn w:val="TableNormal"/>
    <w:uiPriority w:val="51"/>
    <w:rsid w:val="008C617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8C617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6021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021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93262A"/>
    <w:pPr>
      <w:widowControl w:val="0"/>
      <w:autoSpaceDE w:val="0"/>
      <w:autoSpaceDN w:val="0"/>
      <w:spacing w:after="0" w:line="240" w:lineRule="auto"/>
    </w:pPr>
    <w:rPr>
      <w:rFonts w:ascii="Times New Roman" w:eastAsia="Times New Roman" w:hAnsi="Times New Roman" w:cs="Times New Roman"/>
      <w:sz w:val="22"/>
      <w:szCs w:val="22"/>
      <w:lang w:val="id"/>
    </w:rPr>
  </w:style>
  <w:style w:type="paragraph" w:customStyle="1" w:styleId="xl65">
    <w:name w:val="xl65"/>
    <w:basedOn w:val="Normal"/>
    <w:rsid w:val="00932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932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326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C735E2"/>
    <w:rPr>
      <w:sz w:val="16"/>
      <w:szCs w:val="16"/>
    </w:rPr>
  </w:style>
  <w:style w:type="paragraph" w:styleId="CommentText">
    <w:name w:val="annotation text"/>
    <w:basedOn w:val="Normal"/>
    <w:link w:val="CommentTextChar"/>
    <w:uiPriority w:val="99"/>
    <w:semiHidden/>
    <w:unhideWhenUsed/>
    <w:rsid w:val="00C735E2"/>
    <w:pPr>
      <w:spacing w:line="240" w:lineRule="auto"/>
    </w:pPr>
    <w:rPr>
      <w:sz w:val="20"/>
      <w:szCs w:val="20"/>
    </w:rPr>
  </w:style>
  <w:style w:type="character" w:customStyle="1" w:styleId="CommentTextChar">
    <w:name w:val="Comment Text Char"/>
    <w:basedOn w:val="DefaultParagraphFont"/>
    <w:link w:val="CommentText"/>
    <w:uiPriority w:val="99"/>
    <w:semiHidden/>
    <w:rsid w:val="00C735E2"/>
    <w:rPr>
      <w:sz w:val="20"/>
      <w:szCs w:val="20"/>
    </w:rPr>
  </w:style>
  <w:style w:type="paragraph" w:styleId="CommentSubject">
    <w:name w:val="annotation subject"/>
    <w:basedOn w:val="CommentText"/>
    <w:next w:val="CommentText"/>
    <w:link w:val="CommentSubjectChar"/>
    <w:uiPriority w:val="99"/>
    <w:semiHidden/>
    <w:unhideWhenUsed/>
    <w:rsid w:val="00C735E2"/>
    <w:rPr>
      <w:b/>
      <w:bCs/>
    </w:rPr>
  </w:style>
  <w:style w:type="character" w:customStyle="1" w:styleId="CommentSubjectChar">
    <w:name w:val="Comment Subject Char"/>
    <w:basedOn w:val="CommentTextChar"/>
    <w:link w:val="CommentSubject"/>
    <w:uiPriority w:val="99"/>
    <w:semiHidden/>
    <w:rsid w:val="00C735E2"/>
    <w:rPr>
      <w:b/>
      <w:bCs/>
      <w:sz w:val="20"/>
      <w:szCs w:val="20"/>
    </w:rPr>
  </w:style>
  <w:style w:type="character" w:customStyle="1" w:styleId="UnresolvedMention2">
    <w:name w:val="Unresolved Mention2"/>
    <w:basedOn w:val="DefaultParagraphFont"/>
    <w:uiPriority w:val="99"/>
    <w:semiHidden/>
    <w:unhideWhenUsed/>
    <w:rsid w:val="003C7955"/>
    <w:rPr>
      <w:color w:val="605E5C"/>
      <w:shd w:val="clear" w:color="auto" w:fill="E1DFDD"/>
    </w:rPr>
  </w:style>
  <w:style w:type="paragraph" w:styleId="BalloonText">
    <w:name w:val="Balloon Text"/>
    <w:basedOn w:val="Normal"/>
    <w:link w:val="BalloonTextChar"/>
    <w:uiPriority w:val="99"/>
    <w:semiHidden/>
    <w:unhideWhenUsed/>
    <w:rsid w:val="00FD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9B8"/>
    <w:rPr>
      <w:rFonts w:ascii="Segoe UI" w:hAnsi="Segoe UI" w:cs="Segoe UI"/>
      <w:sz w:val="18"/>
      <w:szCs w:val="1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30" w:type="dxa"/>
        <w:right w:w="30" w:type="dxa"/>
      </w:tblCellMar>
    </w:tblPr>
  </w:style>
  <w:style w:type="table" w:customStyle="1" w:styleId="affe">
    <w:basedOn w:val="TableNormal"/>
    <w:tblPr>
      <w:tblStyleRowBandSize w:val="1"/>
      <w:tblStyleColBandSize w:val="1"/>
      <w:tblCellMar>
        <w:left w:w="30" w:type="dxa"/>
        <w:right w:w="30"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30" w:type="dxa"/>
        <w:right w:w="30" w:type="dxa"/>
      </w:tblCellMar>
    </w:tblPr>
  </w:style>
  <w:style w:type="table" w:customStyle="1" w:styleId="afff1">
    <w:basedOn w:val="TableNormal"/>
    <w:tblPr>
      <w:tblStyleRowBandSize w:val="1"/>
      <w:tblStyleColBandSize w:val="1"/>
      <w:tblCellMar>
        <w:left w:w="30" w:type="dxa"/>
        <w:right w:w="30"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30" w:type="dxa"/>
        <w:right w:w="3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30" w:type="dxa"/>
        <w:right w:w="30" w:type="dxa"/>
      </w:tblCellMar>
    </w:tblPr>
  </w:style>
  <w:style w:type="table" w:customStyle="1" w:styleId="afff8">
    <w:basedOn w:val="TableNormal"/>
    <w:tblPr>
      <w:tblStyleRowBandSize w:val="1"/>
      <w:tblStyleColBandSize w:val="1"/>
      <w:tblCellMar>
        <w:left w:w="30" w:type="dxa"/>
        <w:right w:w="30" w:type="dxa"/>
      </w:tblCellMar>
    </w:tblPr>
  </w:style>
  <w:style w:type="table" w:customStyle="1" w:styleId="afff9">
    <w:basedOn w:val="TableNormal"/>
    <w:tblPr>
      <w:tblStyleRowBandSize w:val="1"/>
      <w:tblStyleColBandSize w:val="1"/>
      <w:tblCellMar>
        <w:left w:w="30" w:type="dxa"/>
        <w:right w:w="30" w:type="dxa"/>
      </w:tblCellMar>
    </w:tblPr>
  </w:style>
  <w:style w:type="table" w:customStyle="1" w:styleId="afffa">
    <w:basedOn w:val="TableNormal"/>
    <w:tblPr>
      <w:tblStyleRowBandSize w:val="1"/>
      <w:tblStyleColBandSize w:val="1"/>
      <w:tblCellMar>
        <w:left w:w="30" w:type="dxa"/>
        <w:right w:w="30" w:type="dxa"/>
      </w:tblCellMar>
    </w:tblPr>
  </w:style>
  <w:style w:type="table" w:customStyle="1" w:styleId="afffb">
    <w:basedOn w:val="TableNormal"/>
    <w:tblPr>
      <w:tblStyleRowBandSize w:val="1"/>
      <w:tblStyleColBandSize w:val="1"/>
      <w:tblCellMar>
        <w:left w:w="30" w:type="dxa"/>
        <w:right w:w="30" w:type="dxa"/>
      </w:tblCellMar>
    </w:tblPr>
  </w:style>
  <w:style w:type="table" w:customStyle="1" w:styleId="afffc">
    <w:basedOn w:val="TableNormal"/>
    <w:tblPr>
      <w:tblStyleRowBandSize w:val="1"/>
      <w:tblStyleColBandSize w:val="1"/>
      <w:tblCellMar>
        <w:left w:w="30" w:type="dxa"/>
        <w:right w:w="30" w:type="dxa"/>
      </w:tblCellMar>
    </w:tblPr>
  </w:style>
  <w:style w:type="table" w:customStyle="1" w:styleId="afffd">
    <w:basedOn w:val="TableNormal"/>
    <w:tblPr>
      <w:tblStyleRowBandSize w:val="1"/>
      <w:tblStyleColBandSize w:val="1"/>
      <w:tblCellMar>
        <w:left w:w="30" w:type="dxa"/>
        <w:right w:w="30" w:type="dxa"/>
      </w:tblCellMar>
    </w:tblPr>
  </w:style>
  <w:style w:type="table" w:customStyle="1" w:styleId="afffe">
    <w:basedOn w:val="TableNormal"/>
    <w:tblPr>
      <w:tblStyleRowBandSize w:val="1"/>
      <w:tblStyleColBandSize w:val="1"/>
      <w:tblCellMar>
        <w:left w:w="30" w:type="dxa"/>
        <w:right w:w="30" w:type="dxa"/>
      </w:tblCellMar>
    </w:tblPr>
  </w:style>
  <w:style w:type="table" w:customStyle="1" w:styleId="affff">
    <w:basedOn w:val="TableNormal"/>
    <w:tblPr>
      <w:tblStyleRowBandSize w:val="1"/>
      <w:tblStyleColBandSize w:val="1"/>
      <w:tblCellMar>
        <w:left w:w="30" w:type="dxa"/>
        <w:right w:w="30" w:type="dxa"/>
      </w:tblCellMar>
    </w:tblPr>
  </w:style>
  <w:style w:type="table" w:customStyle="1" w:styleId="affff0">
    <w:basedOn w:val="TableNormal"/>
    <w:tblPr>
      <w:tblStyleRowBandSize w:val="1"/>
      <w:tblStyleColBandSize w:val="1"/>
      <w:tblCellMar>
        <w:left w:w="30" w:type="dxa"/>
        <w:right w:w="30" w:type="dxa"/>
      </w:tblCellMar>
    </w:tblPr>
  </w:style>
  <w:style w:type="character" w:styleId="FollowedHyperlink">
    <w:name w:val="FollowedHyperlink"/>
    <w:basedOn w:val="DefaultParagraphFont"/>
    <w:uiPriority w:val="99"/>
    <w:semiHidden/>
    <w:unhideWhenUsed/>
    <w:rsid w:val="005B6DF4"/>
    <w:rPr>
      <w:color w:val="954F72"/>
      <w:u w:val="single"/>
    </w:rPr>
  </w:style>
  <w:style w:type="table" w:customStyle="1" w:styleId="TableGrid1">
    <w:name w:val="Table Grid1"/>
    <w:basedOn w:val="TableNormal"/>
    <w:next w:val="TableGrid"/>
    <w:uiPriority w:val="59"/>
    <w:rsid w:val="0064729E"/>
    <w:pPr>
      <w:spacing w:after="0" w:line="240" w:lineRule="auto"/>
    </w:pPr>
    <w:rPr>
      <w:rFonts w:asciiTheme="minorHAnsi" w:eastAsiaTheme="minorHAnsi" w:hAnsiTheme="minorHAnsi" w:cstheme="minorBidi"/>
      <w:sz w:val="22"/>
      <w:szCs w:val="22"/>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5812">
      <w:bodyDiv w:val="1"/>
      <w:marLeft w:val="0"/>
      <w:marRight w:val="0"/>
      <w:marTop w:val="0"/>
      <w:marBottom w:val="0"/>
      <w:divBdr>
        <w:top w:val="none" w:sz="0" w:space="0" w:color="auto"/>
        <w:left w:val="none" w:sz="0" w:space="0" w:color="auto"/>
        <w:bottom w:val="none" w:sz="0" w:space="0" w:color="auto"/>
        <w:right w:val="none" w:sz="0" w:space="0" w:color="auto"/>
      </w:divBdr>
    </w:div>
    <w:div w:id="63722196">
      <w:bodyDiv w:val="1"/>
      <w:marLeft w:val="0"/>
      <w:marRight w:val="0"/>
      <w:marTop w:val="0"/>
      <w:marBottom w:val="0"/>
      <w:divBdr>
        <w:top w:val="none" w:sz="0" w:space="0" w:color="auto"/>
        <w:left w:val="none" w:sz="0" w:space="0" w:color="auto"/>
        <w:bottom w:val="none" w:sz="0" w:space="0" w:color="auto"/>
        <w:right w:val="none" w:sz="0" w:space="0" w:color="auto"/>
      </w:divBdr>
    </w:div>
    <w:div w:id="133108921">
      <w:bodyDiv w:val="1"/>
      <w:marLeft w:val="0"/>
      <w:marRight w:val="0"/>
      <w:marTop w:val="0"/>
      <w:marBottom w:val="0"/>
      <w:divBdr>
        <w:top w:val="none" w:sz="0" w:space="0" w:color="auto"/>
        <w:left w:val="none" w:sz="0" w:space="0" w:color="auto"/>
        <w:bottom w:val="none" w:sz="0" w:space="0" w:color="auto"/>
        <w:right w:val="none" w:sz="0" w:space="0" w:color="auto"/>
      </w:divBdr>
    </w:div>
    <w:div w:id="156385829">
      <w:bodyDiv w:val="1"/>
      <w:marLeft w:val="0"/>
      <w:marRight w:val="0"/>
      <w:marTop w:val="0"/>
      <w:marBottom w:val="0"/>
      <w:divBdr>
        <w:top w:val="none" w:sz="0" w:space="0" w:color="auto"/>
        <w:left w:val="none" w:sz="0" w:space="0" w:color="auto"/>
        <w:bottom w:val="none" w:sz="0" w:space="0" w:color="auto"/>
        <w:right w:val="none" w:sz="0" w:space="0" w:color="auto"/>
      </w:divBdr>
    </w:div>
    <w:div w:id="204801491">
      <w:bodyDiv w:val="1"/>
      <w:marLeft w:val="0"/>
      <w:marRight w:val="0"/>
      <w:marTop w:val="0"/>
      <w:marBottom w:val="0"/>
      <w:divBdr>
        <w:top w:val="none" w:sz="0" w:space="0" w:color="auto"/>
        <w:left w:val="none" w:sz="0" w:space="0" w:color="auto"/>
        <w:bottom w:val="none" w:sz="0" w:space="0" w:color="auto"/>
        <w:right w:val="none" w:sz="0" w:space="0" w:color="auto"/>
      </w:divBdr>
    </w:div>
    <w:div w:id="225772115">
      <w:bodyDiv w:val="1"/>
      <w:marLeft w:val="0"/>
      <w:marRight w:val="0"/>
      <w:marTop w:val="0"/>
      <w:marBottom w:val="0"/>
      <w:divBdr>
        <w:top w:val="none" w:sz="0" w:space="0" w:color="auto"/>
        <w:left w:val="none" w:sz="0" w:space="0" w:color="auto"/>
        <w:bottom w:val="none" w:sz="0" w:space="0" w:color="auto"/>
        <w:right w:val="none" w:sz="0" w:space="0" w:color="auto"/>
      </w:divBdr>
    </w:div>
    <w:div w:id="239802538">
      <w:bodyDiv w:val="1"/>
      <w:marLeft w:val="0"/>
      <w:marRight w:val="0"/>
      <w:marTop w:val="0"/>
      <w:marBottom w:val="0"/>
      <w:divBdr>
        <w:top w:val="none" w:sz="0" w:space="0" w:color="auto"/>
        <w:left w:val="none" w:sz="0" w:space="0" w:color="auto"/>
        <w:bottom w:val="none" w:sz="0" w:space="0" w:color="auto"/>
        <w:right w:val="none" w:sz="0" w:space="0" w:color="auto"/>
      </w:divBdr>
    </w:div>
    <w:div w:id="243995298">
      <w:bodyDiv w:val="1"/>
      <w:marLeft w:val="0"/>
      <w:marRight w:val="0"/>
      <w:marTop w:val="0"/>
      <w:marBottom w:val="0"/>
      <w:divBdr>
        <w:top w:val="none" w:sz="0" w:space="0" w:color="auto"/>
        <w:left w:val="none" w:sz="0" w:space="0" w:color="auto"/>
        <w:bottom w:val="none" w:sz="0" w:space="0" w:color="auto"/>
        <w:right w:val="none" w:sz="0" w:space="0" w:color="auto"/>
      </w:divBdr>
    </w:div>
    <w:div w:id="262032309">
      <w:bodyDiv w:val="1"/>
      <w:marLeft w:val="0"/>
      <w:marRight w:val="0"/>
      <w:marTop w:val="0"/>
      <w:marBottom w:val="0"/>
      <w:divBdr>
        <w:top w:val="none" w:sz="0" w:space="0" w:color="auto"/>
        <w:left w:val="none" w:sz="0" w:space="0" w:color="auto"/>
        <w:bottom w:val="none" w:sz="0" w:space="0" w:color="auto"/>
        <w:right w:val="none" w:sz="0" w:space="0" w:color="auto"/>
      </w:divBdr>
    </w:div>
    <w:div w:id="270551814">
      <w:bodyDiv w:val="1"/>
      <w:marLeft w:val="0"/>
      <w:marRight w:val="0"/>
      <w:marTop w:val="0"/>
      <w:marBottom w:val="0"/>
      <w:divBdr>
        <w:top w:val="none" w:sz="0" w:space="0" w:color="auto"/>
        <w:left w:val="none" w:sz="0" w:space="0" w:color="auto"/>
        <w:bottom w:val="none" w:sz="0" w:space="0" w:color="auto"/>
        <w:right w:val="none" w:sz="0" w:space="0" w:color="auto"/>
      </w:divBdr>
    </w:div>
    <w:div w:id="311759498">
      <w:bodyDiv w:val="1"/>
      <w:marLeft w:val="0"/>
      <w:marRight w:val="0"/>
      <w:marTop w:val="0"/>
      <w:marBottom w:val="0"/>
      <w:divBdr>
        <w:top w:val="none" w:sz="0" w:space="0" w:color="auto"/>
        <w:left w:val="none" w:sz="0" w:space="0" w:color="auto"/>
        <w:bottom w:val="none" w:sz="0" w:space="0" w:color="auto"/>
        <w:right w:val="none" w:sz="0" w:space="0" w:color="auto"/>
      </w:divBdr>
    </w:div>
    <w:div w:id="330060899">
      <w:bodyDiv w:val="1"/>
      <w:marLeft w:val="0"/>
      <w:marRight w:val="0"/>
      <w:marTop w:val="0"/>
      <w:marBottom w:val="0"/>
      <w:divBdr>
        <w:top w:val="none" w:sz="0" w:space="0" w:color="auto"/>
        <w:left w:val="none" w:sz="0" w:space="0" w:color="auto"/>
        <w:bottom w:val="none" w:sz="0" w:space="0" w:color="auto"/>
        <w:right w:val="none" w:sz="0" w:space="0" w:color="auto"/>
      </w:divBdr>
    </w:div>
    <w:div w:id="340549743">
      <w:bodyDiv w:val="1"/>
      <w:marLeft w:val="0"/>
      <w:marRight w:val="0"/>
      <w:marTop w:val="0"/>
      <w:marBottom w:val="0"/>
      <w:divBdr>
        <w:top w:val="none" w:sz="0" w:space="0" w:color="auto"/>
        <w:left w:val="none" w:sz="0" w:space="0" w:color="auto"/>
        <w:bottom w:val="none" w:sz="0" w:space="0" w:color="auto"/>
        <w:right w:val="none" w:sz="0" w:space="0" w:color="auto"/>
      </w:divBdr>
    </w:div>
    <w:div w:id="365105028">
      <w:bodyDiv w:val="1"/>
      <w:marLeft w:val="0"/>
      <w:marRight w:val="0"/>
      <w:marTop w:val="0"/>
      <w:marBottom w:val="0"/>
      <w:divBdr>
        <w:top w:val="none" w:sz="0" w:space="0" w:color="auto"/>
        <w:left w:val="none" w:sz="0" w:space="0" w:color="auto"/>
        <w:bottom w:val="none" w:sz="0" w:space="0" w:color="auto"/>
        <w:right w:val="none" w:sz="0" w:space="0" w:color="auto"/>
      </w:divBdr>
    </w:div>
    <w:div w:id="392432722">
      <w:bodyDiv w:val="1"/>
      <w:marLeft w:val="0"/>
      <w:marRight w:val="0"/>
      <w:marTop w:val="0"/>
      <w:marBottom w:val="0"/>
      <w:divBdr>
        <w:top w:val="none" w:sz="0" w:space="0" w:color="auto"/>
        <w:left w:val="none" w:sz="0" w:space="0" w:color="auto"/>
        <w:bottom w:val="none" w:sz="0" w:space="0" w:color="auto"/>
        <w:right w:val="none" w:sz="0" w:space="0" w:color="auto"/>
      </w:divBdr>
    </w:div>
    <w:div w:id="396250201">
      <w:bodyDiv w:val="1"/>
      <w:marLeft w:val="0"/>
      <w:marRight w:val="0"/>
      <w:marTop w:val="0"/>
      <w:marBottom w:val="0"/>
      <w:divBdr>
        <w:top w:val="none" w:sz="0" w:space="0" w:color="auto"/>
        <w:left w:val="none" w:sz="0" w:space="0" w:color="auto"/>
        <w:bottom w:val="none" w:sz="0" w:space="0" w:color="auto"/>
        <w:right w:val="none" w:sz="0" w:space="0" w:color="auto"/>
      </w:divBdr>
    </w:div>
    <w:div w:id="401368910">
      <w:bodyDiv w:val="1"/>
      <w:marLeft w:val="0"/>
      <w:marRight w:val="0"/>
      <w:marTop w:val="0"/>
      <w:marBottom w:val="0"/>
      <w:divBdr>
        <w:top w:val="none" w:sz="0" w:space="0" w:color="auto"/>
        <w:left w:val="none" w:sz="0" w:space="0" w:color="auto"/>
        <w:bottom w:val="none" w:sz="0" w:space="0" w:color="auto"/>
        <w:right w:val="none" w:sz="0" w:space="0" w:color="auto"/>
      </w:divBdr>
    </w:div>
    <w:div w:id="418674888">
      <w:bodyDiv w:val="1"/>
      <w:marLeft w:val="0"/>
      <w:marRight w:val="0"/>
      <w:marTop w:val="0"/>
      <w:marBottom w:val="0"/>
      <w:divBdr>
        <w:top w:val="none" w:sz="0" w:space="0" w:color="auto"/>
        <w:left w:val="none" w:sz="0" w:space="0" w:color="auto"/>
        <w:bottom w:val="none" w:sz="0" w:space="0" w:color="auto"/>
        <w:right w:val="none" w:sz="0" w:space="0" w:color="auto"/>
      </w:divBdr>
    </w:div>
    <w:div w:id="419839770">
      <w:bodyDiv w:val="1"/>
      <w:marLeft w:val="0"/>
      <w:marRight w:val="0"/>
      <w:marTop w:val="0"/>
      <w:marBottom w:val="0"/>
      <w:divBdr>
        <w:top w:val="none" w:sz="0" w:space="0" w:color="auto"/>
        <w:left w:val="none" w:sz="0" w:space="0" w:color="auto"/>
        <w:bottom w:val="none" w:sz="0" w:space="0" w:color="auto"/>
        <w:right w:val="none" w:sz="0" w:space="0" w:color="auto"/>
      </w:divBdr>
    </w:div>
    <w:div w:id="430320199">
      <w:bodyDiv w:val="1"/>
      <w:marLeft w:val="0"/>
      <w:marRight w:val="0"/>
      <w:marTop w:val="0"/>
      <w:marBottom w:val="0"/>
      <w:divBdr>
        <w:top w:val="none" w:sz="0" w:space="0" w:color="auto"/>
        <w:left w:val="none" w:sz="0" w:space="0" w:color="auto"/>
        <w:bottom w:val="none" w:sz="0" w:space="0" w:color="auto"/>
        <w:right w:val="none" w:sz="0" w:space="0" w:color="auto"/>
      </w:divBdr>
    </w:div>
    <w:div w:id="452985768">
      <w:bodyDiv w:val="1"/>
      <w:marLeft w:val="0"/>
      <w:marRight w:val="0"/>
      <w:marTop w:val="0"/>
      <w:marBottom w:val="0"/>
      <w:divBdr>
        <w:top w:val="none" w:sz="0" w:space="0" w:color="auto"/>
        <w:left w:val="none" w:sz="0" w:space="0" w:color="auto"/>
        <w:bottom w:val="none" w:sz="0" w:space="0" w:color="auto"/>
        <w:right w:val="none" w:sz="0" w:space="0" w:color="auto"/>
      </w:divBdr>
    </w:div>
    <w:div w:id="465397322">
      <w:bodyDiv w:val="1"/>
      <w:marLeft w:val="0"/>
      <w:marRight w:val="0"/>
      <w:marTop w:val="0"/>
      <w:marBottom w:val="0"/>
      <w:divBdr>
        <w:top w:val="none" w:sz="0" w:space="0" w:color="auto"/>
        <w:left w:val="none" w:sz="0" w:space="0" w:color="auto"/>
        <w:bottom w:val="none" w:sz="0" w:space="0" w:color="auto"/>
        <w:right w:val="none" w:sz="0" w:space="0" w:color="auto"/>
      </w:divBdr>
    </w:div>
    <w:div w:id="478040721">
      <w:bodyDiv w:val="1"/>
      <w:marLeft w:val="0"/>
      <w:marRight w:val="0"/>
      <w:marTop w:val="0"/>
      <w:marBottom w:val="0"/>
      <w:divBdr>
        <w:top w:val="none" w:sz="0" w:space="0" w:color="auto"/>
        <w:left w:val="none" w:sz="0" w:space="0" w:color="auto"/>
        <w:bottom w:val="none" w:sz="0" w:space="0" w:color="auto"/>
        <w:right w:val="none" w:sz="0" w:space="0" w:color="auto"/>
      </w:divBdr>
    </w:div>
    <w:div w:id="501745798">
      <w:bodyDiv w:val="1"/>
      <w:marLeft w:val="0"/>
      <w:marRight w:val="0"/>
      <w:marTop w:val="0"/>
      <w:marBottom w:val="0"/>
      <w:divBdr>
        <w:top w:val="none" w:sz="0" w:space="0" w:color="auto"/>
        <w:left w:val="none" w:sz="0" w:space="0" w:color="auto"/>
        <w:bottom w:val="none" w:sz="0" w:space="0" w:color="auto"/>
        <w:right w:val="none" w:sz="0" w:space="0" w:color="auto"/>
      </w:divBdr>
    </w:div>
    <w:div w:id="512886777">
      <w:bodyDiv w:val="1"/>
      <w:marLeft w:val="0"/>
      <w:marRight w:val="0"/>
      <w:marTop w:val="0"/>
      <w:marBottom w:val="0"/>
      <w:divBdr>
        <w:top w:val="none" w:sz="0" w:space="0" w:color="auto"/>
        <w:left w:val="none" w:sz="0" w:space="0" w:color="auto"/>
        <w:bottom w:val="none" w:sz="0" w:space="0" w:color="auto"/>
        <w:right w:val="none" w:sz="0" w:space="0" w:color="auto"/>
      </w:divBdr>
    </w:div>
    <w:div w:id="527715746">
      <w:bodyDiv w:val="1"/>
      <w:marLeft w:val="0"/>
      <w:marRight w:val="0"/>
      <w:marTop w:val="0"/>
      <w:marBottom w:val="0"/>
      <w:divBdr>
        <w:top w:val="none" w:sz="0" w:space="0" w:color="auto"/>
        <w:left w:val="none" w:sz="0" w:space="0" w:color="auto"/>
        <w:bottom w:val="none" w:sz="0" w:space="0" w:color="auto"/>
        <w:right w:val="none" w:sz="0" w:space="0" w:color="auto"/>
      </w:divBdr>
    </w:div>
    <w:div w:id="571934641">
      <w:bodyDiv w:val="1"/>
      <w:marLeft w:val="0"/>
      <w:marRight w:val="0"/>
      <w:marTop w:val="0"/>
      <w:marBottom w:val="0"/>
      <w:divBdr>
        <w:top w:val="none" w:sz="0" w:space="0" w:color="auto"/>
        <w:left w:val="none" w:sz="0" w:space="0" w:color="auto"/>
        <w:bottom w:val="none" w:sz="0" w:space="0" w:color="auto"/>
        <w:right w:val="none" w:sz="0" w:space="0" w:color="auto"/>
      </w:divBdr>
    </w:div>
    <w:div w:id="609431246">
      <w:bodyDiv w:val="1"/>
      <w:marLeft w:val="0"/>
      <w:marRight w:val="0"/>
      <w:marTop w:val="0"/>
      <w:marBottom w:val="0"/>
      <w:divBdr>
        <w:top w:val="none" w:sz="0" w:space="0" w:color="auto"/>
        <w:left w:val="none" w:sz="0" w:space="0" w:color="auto"/>
        <w:bottom w:val="none" w:sz="0" w:space="0" w:color="auto"/>
        <w:right w:val="none" w:sz="0" w:space="0" w:color="auto"/>
      </w:divBdr>
    </w:div>
    <w:div w:id="691613249">
      <w:bodyDiv w:val="1"/>
      <w:marLeft w:val="0"/>
      <w:marRight w:val="0"/>
      <w:marTop w:val="0"/>
      <w:marBottom w:val="0"/>
      <w:divBdr>
        <w:top w:val="none" w:sz="0" w:space="0" w:color="auto"/>
        <w:left w:val="none" w:sz="0" w:space="0" w:color="auto"/>
        <w:bottom w:val="none" w:sz="0" w:space="0" w:color="auto"/>
        <w:right w:val="none" w:sz="0" w:space="0" w:color="auto"/>
      </w:divBdr>
    </w:div>
    <w:div w:id="719288325">
      <w:bodyDiv w:val="1"/>
      <w:marLeft w:val="0"/>
      <w:marRight w:val="0"/>
      <w:marTop w:val="0"/>
      <w:marBottom w:val="0"/>
      <w:divBdr>
        <w:top w:val="none" w:sz="0" w:space="0" w:color="auto"/>
        <w:left w:val="none" w:sz="0" w:space="0" w:color="auto"/>
        <w:bottom w:val="none" w:sz="0" w:space="0" w:color="auto"/>
        <w:right w:val="none" w:sz="0" w:space="0" w:color="auto"/>
      </w:divBdr>
    </w:div>
    <w:div w:id="719401319">
      <w:bodyDiv w:val="1"/>
      <w:marLeft w:val="0"/>
      <w:marRight w:val="0"/>
      <w:marTop w:val="0"/>
      <w:marBottom w:val="0"/>
      <w:divBdr>
        <w:top w:val="none" w:sz="0" w:space="0" w:color="auto"/>
        <w:left w:val="none" w:sz="0" w:space="0" w:color="auto"/>
        <w:bottom w:val="none" w:sz="0" w:space="0" w:color="auto"/>
        <w:right w:val="none" w:sz="0" w:space="0" w:color="auto"/>
      </w:divBdr>
    </w:div>
    <w:div w:id="810908502">
      <w:bodyDiv w:val="1"/>
      <w:marLeft w:val="0"/>
      <w:marRight w:val="0"/>
      <w:marTop w:val="0"/>
      <w:marBottom w:val="0"/>
      <w:divBdr>
        <w:top w:val="none" w:sz="0" w:space="0" w:color="auto"/>
        <w:left w:val="none" w:sz="0" w:space="0" w:color="auto"/>
        <w:bottom w:val="none" w:sz="0" w:space="0" w:color="auto"/>
        <w:right w:val="none" w:sz="0" w:space="0" w:color="auto"/>
      </w:divBdr>
    </w:div>
    <w:div w:id="858278677">
      <w:bodyDiv w:val="1"/>
      <w:marLeft w:val="0"/>
      <w:marRight w:val="0"/>
      <w:marTop w:val="0"/>
      <w:marBottom w:val="0"/>
      <w:divBdr>
        <w:top w:val="none" w:sz="0" w:space="0" w:color="auto"/>
        <w:left w:val="none" w:sz="0" w:space="0" w:color="auto"/>
        <w:bottom w:val="none" w:sz="0" w:space="0" w:color="auto"/>
        <w:right w:val="none" w:sz="0" w:space="0" w:color="auto"/>
      </w:divBdr>
    </w:div>
    <w:div w:id="885920127">
      <w:bodyDiv w:val="1"/>
      <w:marLeft w:val="0"/>
      <w:marRight w:val="0"/>
      <w:marTop w:val="0"/>
      <w:marBottom w:val="0"/>
      <w:divBdr>
        <w:top w:val="none" w:sz="0" w:space="0" w:color="auto"/>
        <w:left w:val="none" w:sz="0" w:space="0" w:color="auto"/>
        <w:bottom w:val="none" w:sz="0" w:space="0" w:color="auto"/>
        <w:right w:val="none" w:sz="0" w:space="0" w:color="auto"/>
      </w:divBdr>
    </w:div>
    <w:div w:id="898829610">
      <w:bodyDiv w:val="1"/>
      <w:marLeft w:val="0"/>
      <w:marRight w:val="0"/>
      <w:marTop w:val="0"/>
      <w:marBottom w:val="0"/>
      <w:divBdr>
        <w:top w:val="none" w:sz="0" w:space="0" w:color="auto"/>
        <w:left w:val="none" w:sz="0" w:space="0" w:color="auto"/>
        <w:bottom w:val="none" w:sz="0" w:space="0" w:color="auto"/>
        <w:right w:val="none" w:sz="0" w:space="0" w:color="auto"/>
      </w:divBdr>
    </w:div>
    <w:div w:id="908419866">
      <w:bodyDiv w:val="1"/>
      <w:marLeft w:val="0"/>
      <w:marRight w:val="0"/>
      <w:marTop w:val="0"/>
      <w:marBottom w:val="0"/>
      <w:divBdr>
        <w:top w:val="none" w:sz="0" w:space="0" w:color="auto"/>
        <w:left w:val="none" w:sz="0" w:space="0" w:color="auto"/>
        <w:bottom w:val="none" w:sz="0" w:space="0" w:color="auto"/>
        <w:right w:val="none" w:sz="0" w:space="0" w:color="auto"/>
      </w:divBdr>
    </w:div>
    <w:div w:id="953100891">
      <w:bodyDiv w:val="1"/>
      <w:marLeft w:val="0"/>
      <w:marRight w:val="0"/>
      <w:marTop w:val="0"/>
      <w:marBottom w:val="0"/>
      <w:divBdr>
        <w:top w:val="none" w:sz="0" w:space="0" w:color="auto"/>
        <w:left w:val="none" w:sz="0" w:space="0" w:color="auto"/>
        <w:bottom w:val="none" w:sz="0" w:space="0" w:color="auto"/>
        <w:right w:val="none" w:sz="0" w:space="0" w:color="auto"/>
      </w:divBdr>
    </w:div>
    <w:div w:id="959142940">
      <w:bodyDiv w:val="1"/>
      <w:marLeft w:val="0"/>
      <w:marRight w:val="0"/>
      <w:marTop w:val="0"/>
      <w:marBottom w:val="0"/>
      <w:divBdr>
        <w:top w:val="none" w:sz="0" w:space="0" w:color="auto"/>
        <w:left w:val="none" w:sz="0" w:space="0" w:color="auto"/>
        <w:bottom w:val="none" w:sz="0" w:space="0" w:color="auto"/>
        <w:right w:val="none" w:sz="0" w:space="0" w:color="auto"/>
      </w:divBdr>
    </w:div>
    <w:div w:id="963271037">
      <w:bodyDiv w:val="1"/>
      <w:marLeft w:val="0"/>
      <w:marRight w:val="0"/>
      <w:marTop w:val="0"/>
      <w:marBottom w:val="0"/>
      <w:divBdr>
        <w:top w:val="none" w:sz="0" w:space="0" w:color="auto"/>
        <w:left w:val="none" w:sz="0" w:space="0" w:color="auto"/>
        <w:bottom w:val="none" w:sz="0" w:space="0" w:color="auto"/>
        <w:right w:val="none" w:sz="0" w:space="0" w:color="auto"/>
      </w:divBdr>
    </w:div>
    <w:div w:id="969213089">
      <w:bodyDiv w:val="1"/>
      <w:marLeft w:val="0"/>
      <w:marRight w:val="0"/>
      <w:marTop w:val="0"/>
      <w:marBottom w:val="0"/>
      <w:divBdr>
        <w:top w:val="none" w:sz="0" w:space="0" w:color="auto"/>
        <w:left w:val="none" w:sz="0" w:space="0" w:color="auto"/>
        <w:bottom w:val="none" w:sz="0" w:space="0" w:color="auto"/>
        <w:right w:val="none" w:sz="0" w:space="0" w:color="auto"/>
      </w:divBdr>
    </w:div>
    <w:div w:id="985864257">
      <w:bodyDiv w:val="1"/>
      <w:marLeft w:val="0"/>
      <w:marRight w:val="0"/>
      <w:marTop w:val="0"/>
      <w:marBottom w:val="0"/>
      <w:divBdr>
        <w:top w:val="none" w:sz="0" w:space="0" w:color="auto"/>
        <w:left w:val="none" w:sz="0" w:space="0" w:color="auto"/>
        <w:bottom w:val="none" w:sz="0" w:space="0" w:color="auto"/>
        <w:right w:val="none" w:sz="0" w:space="0" w:color="auto"/>
      </w:divBdr>
    </w:div>
    <w:div w:id="995645406">
      <w:bodyDiv w:val="1"/>
      <w:marLeft w:val="0"/>
      <w:marRight w:val="0"/>
      <w:marTop w:val="0"/>
      <w:marBottom w:val="0"/>
      <w:divBdr>
        <w:top w:val="none" w:sz="0" w:space="0" w:color="auto"/>
        <w:left w:val="none" w:sz="0" w:space="0" w:color="auto"/>
        <w:bottom w:val="none" w:sz="0" w:space="0" w:color="auto"/>
        <w:right w:val="none" w:sz="0" w:space="0" w:color="auto"/>
      </w:divBdr>
    </w:div>
    <w:div w:id="1003430716">
      <w:bodyDiv w:val="1"/>
      <w:marLeft w:val="0"/>
      <w:marRight w:val="0"/>
      <w:marTop w:val="0"/>
      <w:marBottom w:val="0"/>
      <w:divBdr>
        <w:top w:val="none" w:sz="0" w:space="0" w:color="auto"/>
        <w:left w:val="none" w:sz="0" w:space="0" w:color="auto"/>
        <w:bottom w:val="none" w:sz="0" w:space="0" w:color="auto"/>
        <w:right w:val="none" w:sz="0" w:space="0" w:color="auto"/>
      </w:divBdr>
    </w:div>
    <w:div w:id="1022513501">
      <w:bodyDiv w:val="1"/>
      <w:marLeft w:val="0"/>
      <w:marRight w:val="0"/>
      <w:marTop w:val="0"/>
      <w:marBottom w:val="0"/>
      <w:divBdr>
        <w:top w:val="none" w:sz="0" w:space="0" w:color="auto"/>
        <w:left w:val="none" w:sz="0" w:space="0" w:color="auto"/>
        <w:bottom w:val="none" w:sz="0" w:space="0" w:color="auto"/>
        <w:right w:val="none" w:sz="0" w:space="0" w:color="auto"/>
      </w:divBdr>
    </w:div>
    <w:div w:id="1044526628">
      <w:bodyDiv w:val="1"/>
      <w:marLeft w:val="0"/>
      <w:marRight w:val="0"/>
      <w:marTop w:val="0"/>
      <w:marBottom w:val="0"/>
      <w:divBdr>
        <w:top w:val="none" w:sz="0" w:space="0" w:color="auto"/>
        <w:left w:val="none" w:sz="0" w:space="0" w:color="auto"/>
        <w:bottom w:val="none" w:sz="0" w:space="0" w:color="auto"/>
        <w:right w:val="none" w:sz="0" w:space="0" w:color="auto"/>
      </w:divBdr>
    </w:div>
    <w:div w:id="1056468416">
      <w:bodyDiv w:val="1"/>
      <w:marLeft w:val="0"/>
      <w:marRight w:val="0"/>
      <w:marTop w:val="0"/>
      <w:marBottom w:val="0"/>
      <w:divBdr>
        <w:top w:val="none" w:sz="0" w:space="0" w:color="auto"/>
        <w:left w:val="none" w:sz="0" w:space="0" w:color="auto"/>
        <w:bottom w:val="none" w:sz="0" w:space="0" w:color="auto"/>
        <w:right w:val="none" w:sz="0" w:space="0" w:color="auto"/>
      </w:divBdr>
    </w:div>
    <w:div w:id="1099374487">
      <w:bodyDiv w:val="1"/>
      <w:marLeft w:val="0"/>
      <w:marRight w:val="0"/>
      <w:marTop w:val="0"/>
      <w:marBottom w:val="0"/>
      <w:divBdr>
        <w:top w:val="none" w:sz="0" w:space="0" w:color="auto"/>
        <w:left w:val="none" w:sz="0" w:space="0" w:color="auto"/>
        <w:bottom w:val="none" w:sz="0" w:space="0" w:color="auto"/>
        <w:right w:val="none" w:sz="0" w:space="0" w:color="auto"/>
      </w:divBdr>
    </w:div>
    <w:div w:id="1158157854">
      <w:bodyDiv w:val="1"/>
      <w:marLeft w:val="0"/>
      <w:marRight w:val="0"/>
      <w:marTop w:val="0"/>
      <w:marBottom w:val="0"/>
      <w:divBdr>
        <w:top w:val="none" w:sz="0" w:space="0" w:color="auto"/>
        <w:left w:val="none" w:sz="0" w:space="0" w:color="auto"/>
        <w:bottom w:val="none" w:sz="0" w:space="0" w:color="auto"/>
        <w:right w:val="none" w:sz="0" w:space="0" w:color="auto"/>
      </w:divBdr>
    </w:div>
    <w:div w:id="1204708728">
      <w:bodyDiv w:val="1"/>
      <w:marLeft w:val="0"/>
      <w:marRight w:val="0"/>
      <w:marTop w:val="0"/>
      <w:marBottom w:val="0"/>
      <w:divBdr>
        <w:top w:val="none" w:sz="0" w:space="0" w:color="auto"/>
        <w:left w:val="none" w:sz="0" w:space="0" w:color="auto"/>
        <w:bottom w:val="none" w:sz="0" w:space="0" w:color="auto"/>
        <w:right w:val="none" w:sz="0" w:space="0" w:color="auto"/>
      </w:divBdr>
    </w:div>
    <w:div w:id="1229615538">
      <w:bodyDiv w:val="1"/>
      <w:marLeft w:val="0"/>
      <w:marRight w:val="0"/>
      <w:marTop w:val="0"/>
      <w:marBottom w:val="0"/>
      <w:divBdr>
        <w:top w:val="none" w:sz="0" w:space="0" w:color="auto"/>
        <w:left w:val="none" w:sz="0" w:space="0" w:color="auto"/>
        <w:bottom w:val="none" w:sz="0" w:space="0" w:color="auto"/>
        <w:right w:val="none" w:sz="0" w:space="0" w:color="auto"/>
      </w:divBdr>
    </w:div>
    <w:div w:id="1232420545">
      <w:bodyDiv w:val="1"/>
      <w:marLeft w:val="0"/>
      <w:marRight w:val="0"/>
      <w:marTop w:val="0"/>
      <w:marBottom w:val="0"/>
      <w:divBdr>
        <w:top w:val="none" w:sz="0" w:space="0" w:color="auto"/>
        <w:left w:val="none" w:sz="0" w:space="0" w:color="auto"/>
        <w:bottom w:val="none" w:sz="0" w:space="0" w:color="auto"/>
        <w:right w:val="none" w:sz="0" w:space="0" w:color="auto"/>
      </w:divBdr>
    </w:div>
    <w:div w:id="1254784392">
      <w:bodyDiv w:val="1"/>
      <w:marLeft w:val="0"/>
      <w:marRight w:val="0"/>
      <w:marTop w:val="0"/>
      <w:marBottom w:val="0"/>
      <w:divBdr>
        <w:top w:val="none" w:sz="0" w:space="0" w:color="auto"/>
        <w:left w:val="none" w:sz="0" w:space="0" w:color="auto"/>
        <w:bottom w:val="none" w:sz="0" w:space="0" w:color="auto"/>
        <w:right w:val="none" w:sz="0" w:space="0" w:color="auto"/>
      </w:divBdr>
    </w:div>
    <w:div w:id="1312906950">
      <w:bodyDiv w:val="1"/>
      <w:marLeft w:val="0"/>
      <w:marRight w:val="0"/>
      <w:marTop w:val="0"/>
      <w:marBottom w:val="0"/>
      <w:divBdr>
        <w:top w:val="none" w:sz="0" w:space="0" w:color="auto"/>
        <w:left w:val="none" w:sz="0" w:space="0" w:color="auto"/>
        <w:bottom w:val="none" w:sz="0" w:space="0" w:color="auto"/>
        <w:right w:val="none" w:sz="0" w:space="0" w:color="auto"/>
      </w:divBdr>
    </w:div>
    <w:div w:id="1313095523">
      <w:bodyDiv w:val="1"/>
      <w:marLeft w:val="0"/>
      <w:marRight w:val="0"/>
      <w:marTop w:val="0"/>
      <w:marBottom w:val="0"/>
      <w:divBdr>
        <w:top w:val="none" w:sz="0" w:space="0" w:color="auto"/>
        <w:left w:val="none" w:sz="0" w:space="0" w:color="auto"/>
        <w:bottom w:val="none" w:sz="0" w:space="0" w:color="auto"/>
        <w:right w:val="none" w:sz="0" w:space="0" w:color="auto"/>
      </w:divBdr>
    </w:div>
    <w:div w:id="1318267870">
      <w:bodyDiv w:val="1"/>
      <w:marLeft w:val="0"/>
      <w:marRight w:val="0"/>
      <w:marTop w:val="0"/>
      <w:marBottom w:val="0"/>
      <w:divBdr>
        <w:top w:val="none" w:sz="0" w:space="0" w:color="auto"/>
        <w:left w:val="none" w:sz="0" w:space="0" w:color="auto"/>
        <w:bottom w:val="none" w:sz="0" w:space="0" w:color="auto"/>
        <w:right w:val="none" w:sz="0" w:space="0" w:color="auto"/>
      </w:divBdr>
    </w:div>
    <w:div w:id="1328483640">
      <w:bodyDiv w:val="1"/>
      <w:marLeft w:val="0"/>
      <w:marRight w:val="0"/>
      <w:marTop w:val="0"/>
      <w:marBottom w:val="0"/>
      <w:divBdr>
        <w:top w:val="none" w:sz="0" w:space="0" w:color="auto"/>
        <w:left w:val="none" w:sz="0" w:space="0" w:color="auto"/>
        <w:bottom w:val="none" w:sz="0" w:space="0" w:color="auto"/>
        <w:right w:val="none" w:sz="0" w:space="0" w:color="auto"/>
      </w:divBdr>
    </w:div>
    <w:div w:id="1436437997">
      <w:bodyDiv w:val="1"/>
      <w:marLeft w:val="0"/>
      <w:marRight w:val="0"/>
      <w:marTop w:val="0"/>
      <w:marBottom w:val="0"/>
      <w:divBdr>
        <w:top w:val="none" w:sz="0" w:space="0" w:color="auto"/>
        <w:left w:val="none" w:sz="0" w:space="0" w:color="auto"/>
        <w:bottom w:val="none" w:sz="0" w:space="0" w:color="auto"/>
        <w:right w:val="none" w:sz="0" w:space="0" w:color="auto"/>
      </w:divBdr>
    </w:div>
    <w:div w:id="1445345917">
      <w:bodyDiv w:val="1"/>
      <w:marLeft w:val="0"/>
      <w:marRight w:val="0"/>
      <w:marTop w:val="0"/>
      <w:marBottom w:val="0"/>
      <w:divBdr>
        <w:top w:val="none" w:sz="0" w:space="0" w:color="auto"/>
        <w:left w:val="none" w:sz="0" w:space="0" w:color="auto"/>
        <w:bottom w:val="none" w:sz="0" w:space="0" w:color="auto"/>
        <w:right w:val="none" w:sz="0" w:space="0" w:color="auto"/>
      </w:divBdr>
    </w:div>
    <w:div w:id="1445996403">
      <w:bodyDiv w:val="1"/>
      <w:marLeft w:val="0"/>
      <w:marRight w:val="0"/>
      <w:marTop w:val="0"/>
      <w:marBottom w:val="0"/>
      <w:divBdr>
        <w:top w:val="none" w:sz="0" w:space="0" w:color="auto"/>
        <w:left w:val="none" w:sz="0" w:space="0" w:color="auto"/>
        <w:bottom w:val="none" w:sz="0" w:space="0" w:color="auto"/>
        <w:right w:val="none" w:sz="0" w:space="0" w:color="auto"/>
      </w:divBdr>
    </w:div>
    <w:div w:id="1459836574">
      <w:bodyDiv w:val="1"/>
      <w:marLeft w:val="0"/>
      <w:marRight w:val="0"/>
      <w:marTop w:val="0"/>
      <w:marBottom w:val="0"/>
      <w:divBdr>
        <w:top w:val="none" w:sz="0" w:space="0" w:color="auto"/>
        <w:left w:val="none" w:sz="0" w:space="0" w:color="auto"/>
        <w:bottom w:val="none" w:sz="0" w:space="0" w:color="auto"/>
        <w:right w:val="none" w:sz="0" w:space="0" w:color="auto"/>
      </w:divBdr>
    </w:div>
    <w:div w:id="1473788555">
      <w:bodyDiv w:val="1"/>
      <w:marLeft w:val="0"/>
      <w:marRight w:val="0"/>
      <w:marTop w:val="0"/>
      <w:marBottom w:val="0"/>
      <w:divBdr>
        <w:top w:val="none" w:sz="0" w:space="0" w:color="auto"/>
        <w:left w:val="none" w:sz="0" w:space="0" w:color="auto"/>
        <w:bottom w:val="none" w:sz="0" w:space="0" w:color="auto"/>
        <w:right w:val="none" w:sz="0" w:space="0" w:color="auto"/>
      </w:divBdr>
    </w:div>
    <w:div w:id="1473979922">
      <w:bodyDiv w:val="1"/>
      <w:marLeft w:val="0"/>
      <w:marRight w:val="0"/>
      <w:marTop w:val="0"/>
      <w:marBottom w:val="0"/>
      <w:divBdr>
        <w:top w:val="none" w:sz="0" w:space="0" w:color="auto"/>
        <w:left w:val="none" w:sz="0" w:space="0" w:color="auto"/>
        <w:bottom w:val="none" w:sz="0" w:space="0" w:color="auto"/>
        <w:right w:val="none" w:sz="0" w:space="0" w:color="auto"/>
      </w:divBdr>
    </w:div>
    <w:div w:id="1525556811">
      <w:bodyDiv w:val="1"/>
      <w:marLeft w:val="0"/>
      <w:marRight w:val="0"/>
      <w:marTop w:val="0"/>
      <w:marBottom w:val="0"/>
      <w:divBdr>
        <w:top w:val="none" w:sz="0" w:space="0" w:color="auto"/>
        <w:left w:val="none" w:sz="0" w:space="0" w:color="auto"/>
        <w:bottom w:val="none" w:sz="0" w:space="0" w:color="auto"/>
        <w:right w:val="none" w:sz="0" w:space="0" w:color="auto"/>
      </w:divBdr>
    </w:div>
    <w:div w:id="1540239670">
      <w:bodyDiv w:val="1"/>
      <w:marLeft w:val="0"/>
      <w:marRight w:val="0"/>
      <w:marTop w:val="0"/>
      <w:marBottom w:val="0"/>
      <w:divBdr>
        <w:top w:val="none" w:sz="0" w:space="0" w:color="auto"/>
        <w:left w:val="none" w:sz="0" w:space="0" w:color="auto"/>
        <w:bottom w:val="none" w:sz="0" w:space="0" w:color="auto"/>
        <w:right w:val="none" w:sz="0" w:space="0" w:color="auto"/>
      </w:divBdr>
    </w:div>
    <w:div w:id="1561790654">
      <w:bodyDiv w:val="1"/>
      <w:marLeft w:val="0"/>
      <w:marRight w:val="0"/>
      <w:marTop w:val="0"/>
      <w:marBottom w:val="0"/>
      <w:divBdr>
        <w:top w:val="none" w:sz="0" w:space="0" w:color="auto"/>
        <w:left w:val="none" w:sz="0" w:space="0" w:color="auto"/>
        <w:bottom w:val="none" w:sz="0" w:space="0" w:color="auto"/>
        <w:right w:val="none" w:sz="0" w:space="0" w:color="auto"/>
      </w:divBdr>
    </w:div>
    <w:div w:id="1585216457">
      <w:bodyDiv w:val="1"/>
      <w:marLeft w:val="0"/>
      <w:marRight w:val="0"/>
      <w:marTop w:val="0"/>
      <w:marBottom w:val="0"/>
      <w:divBdr>
        <w:top w:val="none" w:sz="0" w:space="0" w:color="auto"/>
        <w:left w:val="none" w:sz="0" w:space="0" w:color="auto"/>
        <w:bottom w:val="none" w:sz="0" w:space="0" w:color="auto"/>
        <w:right w:val="none" w:sz="0" w:space="0" w:color="auto"/>
      </w:divBdr>
    </w:div>
    <w:div w:id="1602956216">
      <w:bodyDiv w:val="1"/>
      <w:marLeft w:val="0"/>
      <w:marRight w:val="0"/>
      <w:marTop w:val="0"/>
      <w:marBottom w:val="0"/>
      <w:divBdr>
        <w:top w:val="none" w:sz="0" w:space="0" w:color="auto"/>
        <w:left w:val="none" w:sz="0" w:space="0" w:color="auto"/>
        <w:bottom w:val="none" w:sz="0" w:space="0" w:color="auto"/>
        <w:right w:val="none" w:sz="0" w:space="0" w:color="auto"/>
      </w:divBdr>
    </w:div>
    <w:div w:id="1656841320">
      <w:bodyDiv w:val="1"/>
      <w:marLeft w:val="0"/>
      <w:marRight w:val="0"/>
      <w:marTop w:val="0"/>
      <w:marBottom w:val="0"/>
      <w:divBdr>
        <w:top w:val="none" w:sz="0" w:space="0" w:color="auto"/>
        <w:left w:val="none" w:sz="0" w:space="0" w:color="auto"/>
        <w:bottom w:val="none" w:sz="0" w:space="0" w:color="auto"/>
        <w:right w:val="none" w:sz="0" w:space="0" w:color="auto"/>
      </w:divBdr>
    </w:div>
    <w:div w:id="1676226098">
      <w:bodyDiv w:val="1"/>
      <w:marLeft w:val="0"/>
      <w:marRight w:val="0"/>
      <w:marTop w:val="0"/>
      <w:marBottom w:val="0"/>
      <w:divBdr>
        <w:top w:val="none" w:sz="0" w:space="0" w:color="auto"/>
        <w:left w:val="none" w:sz="0" w:space="0" w:color="auto"/>
        <w:bottom w:val="none" w:sz="0" w:space="0" w:color="auto"/>
        <w:right w:val="none" w:sz="0" w:space="0" w:color="auto"/>
      </w:divBdr>
    </w:div>
    <w:div w:id="1690327058">
      <w:bodyDiv w:val="1"/>
      <w:marLeft w:val="0"/>
      <w:marRight w:val="0"/>
      <w:marTop w:val="0"/>
      <w:marBottom w:val="0"/>
      <w:divBdr>
        <w:top w:val="none" w:sz="0" w:space="0" w:color="auto"/>
        <w:left w:val="none" w:sz="0" w:space="0" w:color="auto"/>
        <w:bottom w:val="none" w:sz="0" w:space="0" w:color="auto"/>
        <w:right w:val="none" w:sz="0" w:space="0" w:color="auto"/>
      </w:divBdr>
    </w:div>
    <w:div w:id="1727685048">
      <w:bodyDiv w:val="1"/>
      <w:marLeft w:val="0"/>
      <w:marRight w:val="0"/>
      <w:marTop w:val="0"/>
      <w:marBottom w:val="0"/>
      <w:divBdr>
        <w:top w:val="none" w:sz="0" w:space="0" w:color="auto"/>
        <w:left w:val="none" w:sz="0" w:space="0" w:color="auto"/>
        <w:bottom w:val="none" w:sz="0" w:space="0" w:color="auto"/>
        <w:right w:val="none" w:sz="0" w:space="0" w:color="auto"/>
      </w:divBdr>
    </w:div>
    <w:div w:id="1731341980">
      <w:bodyDiv w:val="1"/>
      <w:marLeft w:val="0"/>
      <w:marRight w:val="0"/>
      <w:marTop w:val="0"/>
      <w:marBottom w:val="0"/>
      <w:divBdr>
        <w:top w:val="none" w:sz="0" w:space="0" w:color="auto"/>
        <w:left w:val="none" w:sz="0" w:space="0" w:color="auto"/>
        <w:bottom w:val="none" w:sz="0" w:space="0" w:color="auto"/>
        <w:right w:val="none" w:sz="0" w:space="0" w:color="auto"/>
      </w:divBdr>
    </w:div>
    <w:div w:id="1754467868">
      <w:bodyDiv w:val="1"/>
      <w:marLeft w:val="0"/>
      <w:marRight w:val="0"/>
      <w:marTop w:val="0"/>
      <w:marBottom w:val="0"/>
      <w:divBdr>
        <w:top w:val="none" w:sz="0" w:space="0" w:color="auto"/>
        <w:left w:val="none" w:sz="0" w:space="0" w:color="auto"/>
        <w:bottom w:val="none" w:sz="0" w:space="0" w:color="auto"/>
        <w:right w:val="none" w:sz="0" w:space="0" w:color="auto"/>
      </w:divBdr>
    </w:div>
    <w:div w:id="1762066806">
      <w:bodyDiv w:val="1"/>
      <w:marLeft w:val="0"/>
      <w:marRight w:val="0"/>
      <w:marTop w:val="0"/>
      <w:marBottom w:val="0"/>
      <w:divBdr>
        <w:top w:val="none" w:sz="0" w:space="0" w:color="auto"/>
        <w:left w:val="none" w:sz="0" w:space="0" w:color="auto"/>
        <w:bottom w:val="none" w:sz="0" w:space="0" w:color="auto"/>
        <w:right w:val="none" w:sz="0" w:space="0" w:color="auto"/>
      </w:divBdr>
    </w:div>
    <w:div w:id="1762408453">
      <w:bodyDiv w:val="1"/>
      <w:marLeft w:val="0"/>
      <w:marRight w:val="0"/>
      <w:marTop w:val="0"/>
      <w:marBottom w:val="0"/>
      <w:divBdr>
        <w:top w:val="none" w:sz="0" w:space="0" w:color="auto"/>
        <w:left w:val="none" w:sz="0" w:space="0" w:color="auto"/>
        <w:bottom w:val="none" w:sz="0" w:space="0" w:color="auto"/>
        <w:right w:val="none" w:sz="0" w:space="0" w:color="auto"/>
      </w:divBdr>
    </w:div>
    <w:div w:id="1780175946">
      <w:bodyDiv w:val="1"/>
      <w:marLeft w:val="0"/>
      <w:marRight w:val="0"/>
      <w:marTop w:val="0"/>
      <w:marBottom w:val="0"/>
      <w:divBdr>
        <w:top w:val="none" w:sz="0" w:space="0" w:color="auto"/>
        <w:left w:val="none" w:sz="0" w:space="0" w:color="auto"/>
        <w:bottom w:val="none" w:sz="0" w:space="0" w:color="auto"/>
        <w:right w:val="none" w:sz="0" w:space="0" w:color="auto"/>
      </w:divBdr>
    </w:div>
    <w:div w:id="1839926857">
      <w:bodyDiv w:val="1"/>
      <w:marLeft w:val="0"/>
      <w:marRight w:val="0"/>
      <w:marTop w:val="0"/>
      <w:marBottom w:val="0"/>
      <w:divBdr>
        <w:top w:val="none" w:sz="0" w:space="0" w:color="auto"/>
        <w:left w:val="none" w:sz="0" w:space="0" w:color="auto"/>
        <w:bottom w:val="none" w:sz="0" w:space="0" w:color="auto"/>
        <w:right w:val="none" w:sz="0" w:space="0" w:color="auto"/>
      </w:divBdr>
    </w:div>
    <w:div w:id="1842235668">
      <w:bodyDiv w:val="1"/>
      <w:marLeft w:val="0"/>
      <w:marRight w:val="0"/>
      <w:marTop w:val="0"/>
      <w:marBottom w:val="0"/>
      <w:divBdr>
        <w:top w:val="none" w:sz="0" w:space="0" w:color="auto"/>
        <w:left w:val="none" w:sz="0" w:space="0" w:color="auto"/>
        <w:bottom w:val="none" w:sz="0" w:space="0" w:color="auto"/>
        <w:right w:val="none" w:sz="0" w:space="0" w:color="auto"/>
      </w:divBdr>
    </w:div>
    <w:div w:id="1968049000">
      <w:bodyDiv w:val="1"/>
      <w:marLeft w:val="0"/>
      <w:marRight w:val="0"/>
      <w:marTop w:val="0"/>
      <w:marBottom w:val="0"/>
      <w:divBdr>
        <w:top w:val="none" w:sz="0" w:space="0" w:color="auto"/>
        <w:left w:val="none" w:sz="0" w:space="0" w:color="auto"/>
        <w:bottom w:val="none" w:sz="0" w:space="0" w:color="auto"/>
        <w:right w:val="none" w:sz="0" w:space="0" w:color="auto"/>
      </w:divBdr>
    </w:div>
    <w:div w:id="1977562357">
      <w:bodyDiv w:val="1"/>
      <w:marLeft w:val="0"/>
      <w:marRight w:val="0"/>
      <w:marTop w:val="0"/>
      <w:marBottom w:val="0"/>
      <w:divBdr>
        <w:top w:val="none" w:sz="0" w:space="0" w:color="auto"/>
        <w:left w:val="none" w:sz="0" w:space="0" w:color="auto"/>
        <w:bottom w:val="none" w:sz="0" w:space="0" w:color="auto"/>
        <w:right w:val="none" w:sz="0" w:space="0" w:color="auto"/>
      </w:divBdr>
    </w:div>
    <w:div w:id="2007514446">
      <w:bodyDiv w:val="1"/>
      <w:marLeft w:val="0"/>
      <w:marRight w:val="0"/>
      <w:marTop w:val="0"/>
      <w:marBottom w:val="0"/>
      <w:divBdr>
        <w:top w:val="none" w:sz="0" w:space="0" w:color="auto"/>
        <w:left w:val="none" w:sz="0" w:space="0" w:color="auto"/>
        <w:bottom w:val="none" w:sz="0" w:space="0" w:color="auto"/>
        <w:right w:val="none" w:sz="0" w:space="0" w:color="auto"/>
      </w:divBdr>
    </w:div>
    <w:div w:id="2056349990">
      <w:bodyDiv w:val="1"/>
      <w:marLeft w:val="0"/>
      <w:marRight w:val="0"/>
      <w:marTop w:val="0"/>
      <w:marBottom w:val="0"/>
      <w:divBdr>
        <w:top w:val="none" w:sz="0" w:space="0" w:color="auto"/>
        <w:left w:val="none" w:sz="0" w:space="0" w:color="auto"/>
        <w:bottom w:val="none" w:sz="0" w:space="0" w:color="auto"/>
        <w:right w:val="none" w:sz="0" w:space="0" w:color="auto"/>
      </w:divBdr>
    </w:div>
    <w:div w:id="2075737848">
      <w:bodyDiv w:val="1"/>
      <w:marLeft w:val="0"/>
      <w:marRight w:val="0"/>
      <w:marTop w:val="0"/>
      <w:marBottom w:val="0"/>
      <w:divBdr>
        <w:top w:val="none" w:sz="0" w:space="0" w:color="auto"/>
        <w:left w:val="none" w:sz="0" w:space="0" w:color="auto"/>
        <w:bottom w:val="none" w:sz="0" w:space="0" w:color="auto"/>
        <w:right w:val="none" w:sz="0" w:space="0" w:color="auto"/>
      </w:divBdr>
    </w:div>
    <w:div w:id="2112313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wAKp60ntwGIasCmGYz/JLjiTA==">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3A1F77-45D5-4CED-8A76-078CD9C3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9397</TotalTime>
  <Pages>7</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64</cp:revision>
  <cp:lastPrinted>2022-12-06T11:57:00Z</cp:lastPrinted>
  <dcterms:created xsi:type="dcterms:W3CDTF">2022-11-17T03:45:00Z</dcterms:created>
  <dcterms:modified xsi:type="dcterms:W3CDTF">2022-12-07T04:28:00Z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a4ff7a7b-3d7d-365d-bd89-88eefbc02d10</vt:lpwstr>
  </property>
  <property fmtid="{D5CDD505-2E9C-101B-9397-08002B2CF9AE}" pid="24" name="Mendeley Citation Style_1">
    <vt:lpwstr>http://www.zotero.org/styles/apa</vt:lpwstr>
  </property>
</Properties>
</file>